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C94" w:rsidRPr="000C6912" w:rsidRDefault="0075674E" w:rsidP="000C6912">
      <w:bookmarkStart w:id="0" w:name="_GoBack"/>
      <w:bookmarkEnd w:id="0"/>
      <w:r>
        <w:rPr>
          <w:noProof/>
          <w:lang w:val="es-ES" w:eastAsia="es-ES"/>
        </w:rPr>
        <w:drawing>
          <wp:anchor distT="0" distB="0" distL="114300" distR="114300" simplePos="0" relativeHeight="251652096"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7">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BF4BFE">
        <w:rPr>
          <w:noProof/>
        </w:rPr>
        <w:pict>
          <v:shapetype id="_x0000_t202" coordsize="21600,21600" o:spt="202" path="m,l,21600r21600,l21600,xe">
            <v:stroke joinstyle="miter"/>
            <v:path gradientshapeok="t" o:connecttype="rect"/>
          </v:shapetype>
          <v:shape id="Text Box 6" o:spid="_x0000_s1027" type="#_x0000_t202"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" filled="f" stroked="f" strokeweight=".5pt">
            <o:lock v:ext="edit" aspectratio="t" verticies="t" text="t" shapetype="t"/>
            <v:textbox>
              <w:txbxContent>
                <w:p w:rsidR="000C6912" w:rsidRPr="000C6912" w:rsidRDefault="0075674E">
                  <w:pPr>
                    <w:rPr>
                      <w:rFonts w:ascii="Roboto" w:hAnsi="Roboto"/>
                      <w:color w:val="FFFFFF" w:themeColor="background1"/>
                      <w:sz w:val="28"/>
                    </w:rPr>
                  </w:pPr>
                  <w:r>
                    <w:rPr>
                      <w:rFonts w:ascii="Roboto" w:hAnsi="Roboto"/>
                      <w:color w:val="FFFFFF" w:themeColor="background1"/>
                      <w:sz w:val="28"/>
                    </w:rPr>
                    <w:t>Abonnez-vous à DeepL Pro pour modifier ce document.</w:t>
                  </w:r>
                  <w:r>
                    <w:br/>
                  </w:r>
                  <w:r>
                    <w:rPr>
                      <w:rFonts w:ascii="Roboto" w:hAnsi="Roboto"/>
                      <w:color w:val="FFFFFF" w:themeColor="background1"/>
                      <w:sz w:val="22"/>
                    </w:rPr>
                    <w:t>Visitez www.DeepL.com/Pro pour en savoir plus.</w:t>
                  </w:r>
                </w:p>
              </w:txbxContent>
            </v:textbox>
            <w10:wrap anchorx="page" anchory="page"/>
          </v:shape>
        </w:pict>
      </w:r>
      <w:r w:rsidR="00BF4BFE">
        <w:pict>
          <v:shape id="DeepLBoxSPIDType" o:spid="_x0000_s1026" type="#_x0000_t202" alt="" style="position:absolute;margin-left:0;margin-top:0;width:50pt;height:50pt;z-index:251662336;visibility:hidden;mso-wrap-edited:f;mso-width-percent:0;mso-height-percent:0;mso-position-horizontal-relative:text;mso-position-vertical-relative:text;mso-width-percent:0;mso-height-percent:0">
            <o:lock v:ext="edit" selection="t"/>
          </v:shape>
        </w:pict>
      </w:r>
    </w:p>
    <w:p w:rsidR="0084234B" w:rsidRDefault="0084234B" w:rsidP="007A57C3">
      <w:pPr>
        <w:pStyle w:val="Poromisin"/>
        <w:spacing w:before="0" w:line="276" w:lineRule="auto"/>
        <w:ind w:left="220"/>
        <w:jc w:val="both"/>
        <w:rPr>
          <w:rStyle w:val="Ninguno"/>
          <w:rFonts w:ascii="Calibri" w:hAnsi="Calibri" w:cs="Calibri"/>
          <w:b/>
          <w:bCs/>
          <w:sz w:val="22"/>
          <w:szCs w:val="22"/>
          <w:u w:val="single"/>
        </w:rPr>
      </w:pPr>
    </w:p>
    <w:p w:rsidR="00197997" w:rsidRPr="0084234B" w:rsidRDefault="00197997" w:rsidP="007A57C3">
      <w:pPr>
        <w:pStyle w:val="Poromisin"/>
        <w:spacing w:before="0" w:line="276" w:lineRule="auto"/>
        <w:ind w:left="220"/>
        <w:jc w:val="both"/>
        <w:rPr>
          <w:rStyle w:val="Ninguno"/>
          <w:rFonts w:ascii="Calibri" w:hAnsi="Calibri" w:cs="Calibri"/>
          <w:b/>
          <w:bCs/>
          <w:sz w:val="22"/>
          <w:szCs w:val="22"/>
          <w:u w:val="single"/>
        </w:rPr>
      </w:pPr>
    </w:p>
    <w:p w:rsidR="004F0008" w:rsidRPr="004F0008" w:rsidRDefault="004F0008" w:rsidP="007A57C3">
      <w:pPr>
        <w:pStyle w:val="Poromisin"/>
        <w:numPr>
          <w:ilvl w:val="0"/>
          <w:numId w:val="6"/>
        </w:numPr>
        <w:spacing w:before="0" w:line="276" w:lineRule="auto"/>
        <w:ind w:left="567" w:hanging="567"/>
        <w:jc w:val="both"/>
        <w:rPr>
          <w:rStyle w:val="Ninguno"/>
          <w:rFonts w:ascii="Calibri" w:hAnsi="Calibri" w:cs="Calibri"/>
          <w:b/>
          <w:bCs/>
          <w:sz w:val="22"/>
          <w:szCs w:val="22"/>
          <w:u w:val="single"/>
        </w:rPr>
      </w:pPr>
      <w:r w:rsidRPr="004F0008">
        <w:rPr>
          <w:rStyle w:val="Ninguno"/>
          <w:rFonts w:ascii="Calibri" w:hAnsi="Calibri" w:cs="Calibri"/>
          <w:b/>
          <w:bCs/>
          <w:color w:val="0C61AB"/>
          <w:sz w:val="28"/>
          <w:szCs w:val="22"/>
        </w:rPr>
        <w:t xml:space="preserve">COVID Les </w:t>
      </w:r>
      <w:r w:rsidR="00775663" w:rsidRPr="004F0008">
        <w:rPr>
          <w:rFonts w:ascii="Calibri" w:hAnsi="Calibri" w:cs="Calibri"/>
          <w:b/>
          <w:bCs/>
          <w:color w:val="0070C0"/>
          <w:szCs w:val="22"/>
          <w:u w:val="single"/>
          <w:lang w:val="es-ES_tradnl"/>
        </w:rPr>
        <w:t xml:space="preserve">parents </w:t>
      </w:r>
      <w:r w:rsidR="00197997" w:rsidRPr="004F0008">
        <w:rPr>
          <w:rFonts w:ascii="Calibri" w:hAnsi="Calibri" w:cs="Calibri"/>
          <w:b/>
          <w:bCs/>
          <w:color w:val="0070C0"/>
          <w:szCs w:val="22"/>
          <w:u w:val="single"/>
          <w:lang w:val="es-ES_tradnl"/>
        </w:rPr>
        <w:t xml:space="preserve">sont </w:t>
      </w:r>
      <w:r w:rsidR="00775663" w:rsidRPr="004F0008">
        <w:rPr>
          <w:rFonts w:ascii="Calibri" w:hAnsi="Calibri" w:cs="Calibri"/>
          <w:b/>
          <w:bCs/>
          <w:color w:val="0070C0"/>
          <w:szCs w:val="22"/>
          <w:u w:val="single"/>
          <w:lang w:val="es-ES_tradnl"/>
        </w:rPr>
        <w:t xml:space="preserve">reconnaissants des grands efforts que l'école fait face à la pandémie, tant aux enseignants et au personnel qu'à la </w:t>
      </w:r>
      <w:r w:rsidR="00197997" w:rsidRPr="004F0008">
        <w:rPr>
          <w:rFonts w:ascii="Calibri" w:hAnsi="Calibri" w:cs="Calibri"/>
          <w:b/>
          <w:bCs/>
          <w:color w:val="0070C0"/>
          <w:szCs w:val="22"/>
          <w:u w:val="single"/>
          <w:lang w:val="es-ES_tradnl"/>
        </w:rPr>
        <w:t xml:space="preserve">direction en </w:t>
      </w:r>
      <w:r w:rsidR="00775663" w:rsidRPr="004F0008">
        <w:rPr>
          <w:rFonts w:ascii="Calibri" w:hAnsi="Calibri" w:cs="Calibri"/>
          <w:b/>
          <w:bCs/>
          <w:color w:val="0070C0"/>
          <w:szCs w:val="22"/>
          <w:u w:val="single"/>
          <w:lang w:val="es-ES_tradnl"/>
        </w:rPr>
        <w:t>particulier</w:t>
      </w:r>
      <w:r w:rsidR="00775663" w:rsidRPr="004F0008">
        <w:rPr>
          <w:rFonts w:ascii="Calibri" w:hAnsi="Calibri" w:cs="Calibri"/>
          <w:b/>
          <w:bCs/>
          <w:color w:val="0070C0"/>
          <w:szCs w:val="22"/>
          <w:u w:val="single"/>
        </w:rPr>
        <w:t xml:space="preserve">. </w:t>
      </w:r>
    </w:p>
    <w:p w:rsidR="00927670" w:rsidRPr="0084234B" w:rsidRDefault="00775663" w:rsidP="004F0008">
      <w:pPr>
        <w:pStyle w:val="Poromisin"/>
        <w:spacing w:before="0" w:line="276" w:lineRule="auto"/>
        <w:jc w:val="both"/>
        <w:rPr>
          <w:rFonts w:ascii="Calibri" w:hAnsi="Calibri" w:cs="Calibri"/>
          <w:b/>
          <w:bCs/>
          <w:sz w:val="22"/>
          <w:szCs w:val="22"/>
          <w:u w:val="single"/>
        </w:rPr>
      </w:pPr>
      <w:r w:rsidRPr="0084234B">
        <w:rPr>
          <w:rStyle w:val="Ninguno"/>
          <w:rFonts w:ascii="Calibri" w:hAnsi="Calibri" w:cs="Calibri"/>
          <w:sz w:val="22"/>
          <w:szCs w:val="22"/>
          <w:lang w:val="es-ES_tradnl"/>
        </w:rPr>
        <w:t xml:space="preserve"> Certaines questions se posent par rapport à ce cours et à ce thème.</w:t>
      </w:r>
    </w:p>
    <w:p w:rsidR="00927670" w:rsidRPr="0084234B" w:rsidRDefault="00775663" w:rsidP="007A57C3">
      <w:pPr>
        <w:pStyle w:val="Poromisin"/>
        <w:numPr>
          <w:ilvl w:val="1"/>
          <w:numId w:val="2"/>
        </w:numPr>
        <w:spacing w:before="0" w:line="276" w:lineRule="auto"/>
        <w:ind w:left="993" w:hanging="426"/>
        <w:jc w:val="both"/>
        <w:rPr>
          <w:rFonts w:ascii="Calibri" w:hAnsi="Calibri" w:cs="Calibri"/>
          <w:sz w:val="22"/>
          <w:szCs w:val="22"/>
          <w:lang w:val="es-ES_tradnl"/>
        </w:rPr>
      </w:pPr>
      <w:r w:rsidRPr="0084234B">
        <w:rPr>
          <w:rFonts w:ascii="Calibri" w:hAnsi="Calibri" w:cs="Calibri"/>
          <w:sz w:val="22"/>
          <w:szCs w:val="22"/>
          <w:lang w:val="es-ES_tradnl"/>
        </w:rPr>
        <w:t xml:space="preserve">Y a-t-il eu un </w:t>
      </w:r>
      <w:r w:rsidRPr="0084234B">
        <w:rPr>
          <w:rStyle w:val="Ninguno"/>
          <w:rFonts w:ascii="Calibri" w:hAnsi="Calibri" w:cs="Calibri"/>
          <w:b/>
          <w:bCs/>
          <w:sz w:val="22"/>
          <w:szCs w:val="22"/>
          <w:lang w:val="es-ES_tradnl"/>
        </w:rPr>
        <w:t xml:space="preserve">retard </w:t>
      </w:r>
      <w:r w:rsidRPr="0084234B">
        <w:rPr>
          <w:rFonts w:ascii="Calibri" w:hAnsi="Calibri" w:cs="Calibri"/>
          <w:sz w:val="22"/>
          <w:szCs w:val="22"/>
          <w:lang w:val="es-ES_tradnl"/>
        </w:rPr>
        <w:t xml:space="preserve">perçu dans le </w:t>
      </w:r>
      <w:r w:rsidRPr="0084234B">
        <w:rPr>
          <w:rStyle w:val="Ninguno"/>
          <w:rFonts w:ascii="Calibri" w:hAnsi="Calibri" w:cs="Calibri"/>
          <w:b/>
          <w:bCs/>
          <w:sz w:val="22"/>
          <w:szCs w:val="22"/>
          <w:lang w:val="es-ES_tradnl"/>
        </w:rPr>
        <w:t xml:space="preserve">niveau des </w:t>
      </w:r>
      <w:r w:rsidRPr="0084234B">
        <w:rPr>
          <w:rFonts w:ascii="Calibri" w:hAnsi="Calibri" w:cs="Calibri"/>
          <w:sz w:val="22"/>
          <w:szCs w:val="22"/>
          <w:lang w:val="es-ES_tradnl"/>
        </w:rPr>
        <w:t xml:space="preserve">étudiants </w:t>
      </w:r>
      <w:r w:rsidR="00197997" w:rsidRPr="0084234B">
        <w:rPr>
          <w:rFonts w:ascii="Calibri" w:hAnsi="Calibri" w:cs="Calibri"/>
          <w:sz w:val="22"/>
          <w:szCs w:val="22"/>
          <w:lang w:val="es-ES_tradnl"/>
        </w:rPr>
        <w:t xml:space="preserve">après </w:t>
      </w:r>
      <w:r w:rsidRPr="0084234B">
        <w:rPr>
          <w:rFonts w:ascii="Calibri" w:hAnsi="Calibri" w:cs="Calibri"/>
          <w:sz w:val="22"/>
          <w:szCs w:val="22"/>
          <w:lang w:val="es-ES_tradnl"/>
        </w:rPr>
        <w:t xml:space="preserve">les mois d'enfermement ? </w:t>
      </w:r>
      <w:r w:rsidR="00197997" w:rsidRPr="0084234B">
        <w:rPr>
          <w:rFonts w:ascii="Calibri" w:hAnsi="Calibri" w:cs="Calibri"/>
          <w:sz w:val="22"/>
          <w:szCs w:val="22"/>
          <w:lang w:val="es-ES_tradnl"/>
        </w:rPr>
        <w:t xml:space="preserve">Si </w:t>
      </w:r>
      <w:r w:rsidR="00197997" w:rsidRPr="0084234B">
        <w:rPr>
          <w:rFonts w:ascii="Calibri" w:hAnsi="Calibri" w:cs="Calibri"/>
          <w:sz w:val="22"/>
          <w:szCs w:val="22"/>
        </w:rPr>
        <w:t xml:space="preserve">oui, est-il </w:t>
      </w:r>
      <w:r w:rsidR="00197997" w:rsidRPr="0084234B">
        <w:rPr>
          <w:rFonts w:ascii="Calibri" w:hAnsi="Calibri" w:cs="Calibri"/>
          <w:sz w:val="22"/>
          <w:szCs w:val="22"/>
          <w:lang w:val="es-ES_tradnl"/>
        </w:rPr>
        <w:t xml:space="preserve">prévu de compenser cela pendant l'année scolaire ? </w:t>
      </w:r>
      <w:r w:rsidRPr="0084234B">
        <w:rPr>
          <w:rStyle w:val="Ninguno"/>
          <w:rFonts w:ascii="Calibri" w:hAnsi="Calibri" w:cs="Calibri"/>
          <w:color w:val="EE220C"/>
          <w:sz w:val="22"/>
          <w:szCs w:val="22"/>
          <w:lang w:val="es-ES_tradnl"/>
        </w:rPr>
        <w:t>Aucun retard significatif n'a été constaté, uniquement en ce qui concerne la lecture en français. Au cours de ces trois mois, il a été possible de rattraper le retard.</w:t>
      </w:r>
    </w:p>
    <w:p w:rsidR="00927670" w:rsidRPr="0084234B" w:rsidRDefault="00775663" w:rsidP="007A57C3">
      <w:pPr>
        <w:pStyle w:val="Poromisin"/>
        <w:numPr>
          <w:ilvl w:val="1"/>
          <w:numId w:val="2"/>
        </w:numPr>
        <w:spacing w:before="0" w:line="276" w:lineRule="auto"/>
        <w:ind w:left="993" w:hanging="426"/>
        <w:jc w:val="both"/>
        <w:rPr>
          <w:rFonts w:ascii="Calibri" w:hAnsi="Calibri" w:cs="Calibri"/>
          <w:sz w:val="22"/>
          <w:szCs w:val="22"/>
          <w:lang w:val="es-ES_tradnl"/>
        </w:rPr>
      </w:pPr>
      <w:r w:rsidRPr="0084234B">
        <w:rPr>
          <w:rStyle w:val="Ninguno"/>
          <w:rFonts w:ascii="Calibri" w:hAnsi="Calibri" w:cs="Calibri"/>
          <w:color w:val="EE220C"/>
          <w:sz w:val="22"/>
          <w:szCs w:val="22"/>
          <w:lang w:val="es-ES_tradnl"/>
        </w:rPr>
        <w:t>D</w:t>
      </w:r>
      <w:r w:rsidR="00197997" w:rsidRPr="0084234B">
        <w:rPr>
          <w:rFonts w:ascii="Calibri" w:hAnsi="Calibri" w:cs="Calibri"/>
          <w:sz w:val="22"/>
          <w:szCs w:val="22"/>
          <w:lang w:val="es-ES_tradnl"/>
        </w:rPr>
        <w:t>'</w:t>
      </w:r>
      <w:r w:rsidR="00197997" w:rsidRPr="0084234B">
        <w:rPr>
          <w:rStyle w:val="Ninguno"/>
          <w:rFonts w:ascii="Calibri" w:hAnsi="Calibri" w:cs="Calibri"/>
          <w:b/>
          <w:bCs/>
          <w:sz w:val="22"/>
          <w:szCs w:val="22"/>
        </w:rPr>
        <w:t xml:space="preserve">autres </w:t>
      </w:r>
      <w:r w:rsidRPr="0084234B">
        <w:rPr>
          <w:rStyle w:val="Ninguno"/>
          <w:rFonts w:ascii="Calibri" w:hAnsi="Calibri" w:cs="Calibri"/>
          <w:b/>
          <w:bCs/>
          <w:sz w:val="22"/>
          <w:szCs w:val="22"/>
          <w:lang w:val="es-ES_tradnl"/>
        </w:rPr>
        <w:t xml:space="preserve">outils </w:t>
      </w:r>
      <w:r w:rsidRPr="0084234B">
        <w:rPr>
          <w:rFonts w:ascii="Calibri" w:hAnsi="Calibri" w:cs="Calibri"/>
          <w:sz w:val="22"/>
          <w:szCs w:val="22"/>
          <w:lang w:val="es-ES_tradnl"/>
        </w:rPr>
        <w:t xml:space="preserve">ont-ils été évalués pour assurer </w:t>
      </w:r>
      <w:r w:rsidRPr="0084234B">
        <w:rPr>
          <w:rStyle w:val="Ninguno"/>
          <w:rFonts w:ascii="Calibri" w:hAnsi="Calibri" w:cs="Calibri"/>
          <w:b/>
          <w:bCs/>
          <w:sz w:val="22"/>
          <w:szCs w:val="22"/>
          <w:lang w:val="es-ES_tradnl"/>
        </w:rPr>
        <w:t xml:space="preserve">le suivi pédagogique </w:t>
      </w:r>
      <w:r w:rsidRPr="0084234B">
        <w:rPr>
          <w:rFonts w:ascii="Calibri" w:hAnsi="Calibri" w:cs="Calibri"/>
          <w:sz w:val="22"/>
          <w:szCs w:val="22"/>
          <w:lang w:val="es-ES_tradnl"/>
        </w:rPr>
        <w:t xml:space="preserve">depuis le domicile en cas d'isolement par contact avec des classes positives ? à distance ? Travaillons-nous sur des mesures alternatives en cas de nouvelle suspension du cours en classe ? </w:t>
      </w:r>
      <w:r w:rsidRPr="0084234B">
        <w:rPr>
          <w:rStyle w:val="Ninguno"/>
          <w:rFonts w:ascii="Calibri" w:hAnsi="Calibri" w:cs="Calibri"/>
          <w:color w:val="EE220C"/>
          <w:sz w:val="22"/>
          <w:szCs w:val="22"/>
          <w:lang w:val="es-ES_tradnl"/>
        </w:rPr>
        <w:t xml:space="preserve">Celles qui sont déjà en place (Salle de classe, etc.). Le </w:t>
      </w:r>
      <w:r w:rsidR="00811F5E" w:rsidRPr="0084234B">
        <w:rPr>
          <w:rStyle w:val="Ninguno"/>
          <w:rFonts w:ascii="Calibri" w:hAnsi="Calibri" w:cs="Calibri"/>
          <w:color w:val="EE220C"/>
          <w:sz w:val="22"/>
          <w:szCs w:val="22"/>
          <w:lang w:val="es-ES_tradnl"/>
        </w:rPr>
        <w:t xml:space="preserve">Lycée </w:t>
      </w:r>
      <w:r w:rsidRPr="0084234B">
        <w:rPr>
          <w:rStyle w:val="Ninguno"/>
          <w:rFonts w:ascii="Calibri" w:hAnsi="Calibri" w:cs="Calibri"/>
          <w:color w:val="EE220C"/>
          <w:sz w:val="22"/>
          <w:szCs w:val="22"/>
          <w:lang w:val="es-ES_tradnl"/>
        </w:rPr>
        <w:t>dispose d'</w:t>
      </w:r>
      <w:r w:rsidRPr="0084234B">
        <w:rPr>
          <w:rStyle w:val="Ninguno"/>
          <w:rFonts w:ascii="Calibri" w:hAnsi="Calibri" w:cs="Calibri"/>
          <w:color w:val="EE220C"/>
          <w:sz w:val="22"/>
          <w:szCs w:val="22"/>
          <w:lang w:val="it-IT"/>
        </w:rPr>
        <w:t xml:space="preserve">une note </w:t>
      </w:r>
      <w:r w:rsidR="00811F5E">
        <w:rPr>
          <w:rStyle w:val="Ninguno"/>
          <w:rFonts w:ascii="Calibri" w:hAnsi="Calibri" w:cs="Calibri"/>
          <w:color w:val="EE220C"/>
          <w:sz w:val="22"/>
          <w:szCs w:val="22"/>
          <w:lang w:val="pt-PT"/>
        </w:rPr>
        <w:t xml:space="preserve">expliquant </w:t>
      </w:r>
      <w:r w:rsidR="00811F5E" w:rsidRPr="0084234B">
        <w:rPr>
          <w:rStyle w:val="Ninguno"/>
          <w:rFonts w:ascii="Calibri" w:hAnsi="Calibri" w:cs="Calibri"/>
          <w:color w:val="EE220C"/>
          <w:sz w:val="22"/>
          <w:szCs w:val="22"/>
          <w:lang w:val="es-ES_tradnl"/>
        </w:rPr>
        <w:t xml:space="preserve">comment </w:t>
      </w:r>
      <w:r w:rsidRPr="0084234B">
        <w:rPr>
          <w:rStyle w:val="Ninguno"/>
          <w:rFonts w:ascii="Calibri" w:hAnsi="Calibri" w:cs="Calibri"/>
          <w:color w:val="EE220C"/>
          <w:sz w:val="22"/>
          <w:szCs w:val="22"/>
          <w:lang w:val="es-ES_tradnl"/>
        </w:rPr>
        <w:t xml:space="preserve">fonctionne la continuité pédagogique à domicile. Dès qu'un élève se trouve dans ce cas, il écrit à la famille pour lui donner plus de détails sur le suivi : plateforme et logiciel utilisés pour la transmission des travaux, horaires des vidéoconférences, etc... L'utilisation de </w:t>
      </w:r>
      <w:r w:rsidRPr="0084234B">
        <w:rPr>
          <w:rStyle w:val="Ninguno"/>
          <w:rFonts w:ascii="Calibri" w:hAnsi="Calibri" w:cs="Calibri"/>
          <w:color w:val="EE220C"/>
          <w:sz w:val="22"/>
          <w:szCs w:val="22"/>
          <w:lang w:val="pt-PT"/>
        </w:rPr>
        <w:t xml:space="preserve">caméras ne correspond pas à </w:t>
      </w:r>
      <w:r w:rsidR="00811F5E" w:rsidRPr="0084234B">
        <w:rPr>
          <w:rStyle w:val="Ninguno"/>
          <w:rFonts w:ascii="Calibri" w:hAnsi="Calibri" w:cs="Calibri"/>
          <w:color w:val="EE220C"/>
          <w:sz w:val="22"/>
          <w:szCs w:val="22"/>
          <w:lang w:val="es-ES_tradnl"/>
        </w:rPr>
        <w:t xml:space="preserve">la </w:t>
      </w:r>
      <w:r w:rsidR="00811F5E" w:rsidRPr="0084234B">
        <w:rPr>
          <w:rStyle w:val="Ninguno"/>
          <w:rFonts w:ascii="Calibri" w:hAnsi="Calibri" w:cs="Calibri"/>
          <w:color w:val="EE220C"/>
          <w:sz w:val="22"/>
          <w:szCs w:val="22"/>
          <w:lang w:val="it-IT"/>
        </w:rPr>
        <w:t xml:space="preserve">pédagogie du Lycée </w:t>
      </w:r>
      <w:r w:rsidRPr="0084234B">
        <w:rPr>
          <w:rStyle w:val="Ninguno"/>
          <w:rFonts w:ascii="Calibri" w:hAnsi="Calibri" w:cs="Calibri"/>
          <w:color w:val="EE220C"/>
          <w:sz w:val="22"/>
          <w:szCs w:val="22"/>
          <w:lang w:val="es-ES_tradnl"/>
        </w:rPr>
        <w:t xml:space="preserve">ni à l'âge des élèves. À l'université, il peut être </w:t>
      </w:r>
      <w:r w:rsidRPr="0084234B">
        <w:rPr>
          <w:rStyle w:val="Ninguno"/>
          <w:rFonts w:ascii="Calibri" w:hAnsi="Calibri" w:cs="Calibri"/>
          <w:color w:val="EE220C"/>
          <w:sz w:val="22"/>
          <w:szCs w:val="22"/>
        </w:rPr>
        <w:t>utile.</w:t>
      </w:r>
    </w:p>
    <w:p w:rsidR="00927670" w:rsidRPr="0084234B" w:rsidRDefault="00811F5E" w:rsidP="007A57C3">
      <w:pPr>
        <w:pStyle w:val="Poromisin"/>
        <w:numPr>
          <w:ilvl w:val="1"/>
          <w:numId w:val="2"/>
        </w:numPr>
        <w:spacing w:before="0" w:line="276" w:lineRule="auto"/>
        <w:ind w:left="993" w:hanging="426"/>
        <w:jc w:val="both"/>
        <w:rPr>
          <w:rFonts w:ascii="Calibri" w:hAnsi="Calibri" w:cs="Calibri"/>
          <w:sz w:val="22"/>
          <w:szCs w:val="22"/>
          <w:lang w:val="es-ES_tradnl"/>
        </w:rPr>
      </w:pPr>
      <w:r w:rsidRPr="0084234B">
        <w:rPr>
          <w:rFonts w:ascii="Calibri" w:hAnsi="Calibri" w:cs="Calibri"/>
          <w:sz w:val="22"/>
          <w:szCs w:val="22"/>
          <w:lang w:val="es-ES_tradnl"/>
        </w:rPr>
        <w:t xml:space="preserve">Serait-il possible d'envisager l'installation d'un purificateur HEPA par classe ? </w:t>
      </w:r>
      <w:r w:rsidR="00775663" w:rsidRPr="0084234B">
        <w:rPr>
          <w:rStyle w:val="Ninguno"/>
          <w:rFonts w:ascii="Calibri" w:hAnsi="Calibri" w:cs="Calibri"/>
          <w:color w:val="EE220C"/>
          <w:sz w:val="22"/>
          <w:szCs w:val="22"/>
          <w:lang w:val="es-ES_tradnl"/>
        </w:rPr>
        <w:t xml:space="preserve">Non, la recommandation d'Osakidetza est la ventilation, elle est plus efficace, elle n'a été évaluée que dans la pièce où arrivent les éventuels cas de </w:t>
      </w:r>
      <w:r w:rsidR="00B92FF4">
        <w:rPr>
          <w:rStyle w:val="Ninguno"/>
          <w:rFonts w:ascii="Calibri" w:hAnsi="Calibri" w:cs="Calibri"/>
          <w:color w:val="EE220C"/>
          <w:sz w:val="22"/>
          <w:szCs w:val="22"/>
          <w:lang w:val="es-ES_tradnl"/>
        </w:rPr>
        <w:t xml:space="preserve">COVID </w:t>
      </w:r>
      <w:r w:rsidR="00775663" w:rsidRPr="0084234B">
        <w:rPr>
          <w:rStyle w:val="Ninguno"/>
          <w:rFonts w:ascii="Calibri" w:hAnsi="Calibri" w:cs="Calibri"/>
          <w:color w:val="EE220C"/>
          <w:sz w:val="22"/>
          <w:szCs w:val="22"/>
          <w:lang w:val="es-ES_tradnl"/>
        </w:rPr>
        <w:t>et comme il n'y avait pas de fenêtre, finalement une fenêtre a été installée.</w:t>
      </w:r>
    </w:p>
    <w:p w:rsidR="00927670" w:rsidRPr="0084234B" w:rsidRDefault="00775663" w:rsidP="007A57C3">
      <w:pPr>
        <w:pStyle w:val="Poromisin"/>
        <w:numPr>
          <w:ilvl w:val="1"/>
          <w:numId w:val="2"/>
        </w:numPr>
        <w:spacing w:before="0" w:line="276" w:lineRule="auto"/>
        <w:ind w:left="993" w:hanging="426"/>
        <w:jc w:val="both"/>
        <w:rPr>
          <w:rFonts w:ascii="Calibri" w:hAnsi="Calibri" w:cs="Calibri"/>
          <w:sz w:val="22"/>
          <w:szCs w:val="22"/>
          <w:lang w:val="es-ES_tradnl"/>
        </w:rPr>
      </w:pPr>
      <w:r w:rsidRPr="0084234B">
        <w:rPr>
          <w:rFonts w:ascii="Calibri" w:hAnsi="Calibri" w:cs="Calibri"/>
          <w:sz w:val="22"/>
          <w:szCs w:val="22"/>
          <w:lang w:val="fr-FR"/>
        </w:rPr>
        <w:t xml:space="preserve">Quelle </w:t>
      </w:r>
      <w:r w:rsidRPr="0084234B">
        <w:rPr>
          <w:rFonts w:ascii="Calibri" w:hAnsi="Calibri" w:cs="Calibri"/>
          <w:sz w:val="22"/>
          <w:szCs w:val="22"/>
        </w:rPr>
        <w:t>est l'</w:t>
      </w:r>
      <w:r w:rsidRPr="0084234B">
        <w:rPr>
          <w:rStyle w:val="Ninguno"/>
          <w:rFonts w:ascii="Calibri" w:hAnsi="Calibri" w:cs="Calibri"/>
          <w:b/>
          <w:bCs/>
          <w:sz w:val="22"/>
          <w:szCs w:val="22"/>
          <w:lang w:val="es-ES_tradnl"/>
        </w:rPr>
        <w:t xml:space="preserve">incidence du </w:t>
      </w:r>
      <w:r w:rsidRPr="0084234B">
        <w:rPr>
          <w:rFonts w:ascii="Calibri" w:hAnsi="Calibri" w:cs="Calibri"/>
          <w:sz w:val="22"/>
          <w:szCs w:val="22"/>
          <w:lang w:val="es-ES_tradnl"/>
        </w:rPr>
        <w:t xml:space="preserve">COVID par cours ? </w:t>
      </w:r>
      <w:r w:rsidR="00811F5E" w:rsidRPr="0084234B">
        <w:rPr>
          <w:rFonts w:ascii="Calibri" w:hAnsi="Calibri" w:cs="Calibri"/>
          <w:sz w:val="22"/>
          <w:szCs w:val="22"/>
        </w:rPr>
        <w:t xml:space="preserve">Serait-il </w:t>
      </w:r>
      <w:r w:rsidRPr="0084234B">
        <w:rPr>
          <w:rFonts w:ascii="Calibri" w:hAnsi="Calibri" w:cs="Calibri"/>
          <w:sz w:val="22"/>
          <w:szCs w:val="22"/>
          <w:lang w:val="es-ES_tradnl"/>
        </w:rPr>
        <w:t>possible d'</w:t>
      </w:r>
      <w:r w:rsidRPr="0084234B">
        <w:rPr>
          <w:rStyle w:val="Ninguno"/>
          <w:rFonts w:ascii="Calibri" w:hAnsi="Calibri" w:cs="Calibri"/>
          <w:b/>
          <w:bCs/>
          <w:sz w:val="22"/>
          <w:szCs w:val="22"/>
          <w:lang w:val="pt-PT"/>
        </w:rPr>
        <w:t xml:space="preserve">informer </w:t>
      </w:r>
      <w:r w:rsidRPr="0084234B">
        <w:rPr>
          <w:rFonts w:ascii="Calibri" w:hAnsi="Calibri" w:cs="Calibri"/>
          <w:sz w:val="22"/>
          <w:szCs w:val="22"/>
          <w:lang w:val="es-ES_tradnl"/>
        </w:rPr>
        <w:t xml:space="preserve">(sans donner les </w:t>
      </w:r>
      <w:r w:rsidR="00811F5E" w:rsidRPr="0084234B">
        <w:rPr>
          <w:rFonts w:ascii="Calibri" w:hAnsi="Calibri" w:cs="Calibri"/>
          <w:sz w:val="22"/>
          <w:szCs w:val="22"/>
          <w:lang w:val="es-ES_tradnl"/>
        </w:rPr>
        <w:t xml:space="preserve">noms des </w:t>
      </w:r>
      <w:r w:rsidRPr="0084234B">
        <w:rPr>
          <w:rFonts w:ascii="Calibri" w:hAnsi="Calibri" w:cs="Calibri"/>
          <w:sz w:val="22"/>
          <w:szCs w:val="22"/>
          <w:lang w:val="es-ES_tradnl"/>
        </w:rPr>
        <w:t xml:space="preserve">étudiants) chaque classe de l'existence de positifs à éviter dans ces cas-là les contacts étroits avec les personnes à risque ? </w:t>
      </w:r>
      <w:r w:rsidRPr="0084234B">
        <w:rPr>
          <w:rStyle w:val="Ninguno"/>
          <w:rFonts w:ascii="Calibri" w:hAnsi="Calibri" w:cs="Calibri"/>
          <w:color w:val="EE220C"/>
          <w:sz w:val="22"/>
          <w:szCs w:val="22"/>
          <w:lang w:val="es-ES_tradnl"/>
        </w:rPr>
        <w:t>Cette information ne sera pas donnée, diverses raisons ne la prennent pas en compte.</w:t>
      </w:r>
    </w:p>
    <w:p w:rsidR="00927670" w:rsidRPr="00811F5E" w:rsidRDefault="00775663" w:rsidP="0088507B">
      <w:pPr>
        <w:pStyle w:val="Poromisin"/>
        <w:numPr>
          <w:ilvl w:val="2"/>
          <w:numId w:val="2"/>
        </w:numPr>
        <w:spacing w:before="0" w:line="276" w:lineRule="auto"/>
        <w:ind w:left="993" w:hanging="426"/>
        <w:jc w:val="both"/>
        <w:rPr>
          <w:rFonts w:ascii="Calibri" w:hAnsi="Calibri" w:cs="Calibri"/>
          <w:color w:val="EE220C"/>
          <w:sz w:val="22"/>
          <w:szCs w:val="22"/>
          <w:lang w:val="es-ES_tradnl"/>
        </w:rPr>
      </w:pPr>
      <w:r w:rsidRPr="00811F5E">
        <w:rPr>
          <w:rFonts w:ascii="Calibri" w:hAnsi="Calibri" w:cs="Calibri"/>
          <w:color w:val="EE220C"/>
          <w:sz w:val="22"/>
          <w:szCs w:val="22"/>
          <w:lang w:val="es-ES_tradnl"/>
        </w:rPr>
        <w:t xml:space="preserve">30 cas positifs depuis le début du cours avec 300 personnes (étudiants et adultes) suivies par la référence COVID du Liceu (Magdalena) parce qu'elles présentaient des symptômes ou avaient été potentiellement en contact avec un positif. Depuis le 11/04, il n'y a plus eu de cas de contact en </w:t>
      </w:r>
      <w:r w:rsidRPr="00811F5E">
        <w:rPr>
          <w:rFonts w:ascii="Calibri" w:hAnsi="Calibri" w:cs="Calibri"/>
          <w:color w:val="EE220C"/>
          <w:sz w:val="22"/>
          <w:szCs w:val="22"/>
          <w:lang w:val="pt-PT"/>
        </w:rPr>
        <w:t>milieu scolaire</w:t>
      </w:r>
      <w:r w:rsidRPr="0084234B">
        <w:rPr>
          <w:rFonts w:ascii="Calibri" w:eastAsia="Arial" w:hAnsi="Calibri" w:cs="Calibri"/>
          <w:noProof/>
          <w:color w:val="EE220C"/>
          <w:sz w:val="22"/>
          <w:szCs w:val="22"/>
        </w:rPr>
        <w:drawing>
          <wp:anchor distT="152400" distB="152400" distL="152400" distR="152400" simplePos="0" relativeHeight="251653120" behindDoc="0" locked="0" layoutInCell="1" allowOverlap="1" wp14:anchorId="1E597F8B" wp14:editId="6A7EBD8D">
            <wp:simplePos x="0" y="0"/>
            <wp:positionH relativeFrom="margin">
              <wp:posOffset>-58697</wp:posOffset>
            </wp:positionH>
            <wp:positionV relativeFrom="line">
              <wp:posOffset>374285</wp:posOffset>
            </wp:positionV>
            <wp:extent cx="3112376" cy="1914218"/>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a de pantalla 2020-11-17 a las 18.23.21.png"/>
                    <pic:cNvPicPr>
                      <a:picLocks noChangeAspect="1"/>
                    </pic:cNvPicPr>
                  </pic:nvPicPr>
                  <pic:blipFill>
                    <a:blip r:embed="rId8">
                      <a:extLst/>
                    </a:blip>
                    <a:stretch>
                      <a:fillRect/>
                    </a:stretch>
                  </pic:blipFill>
                  <pic:spPr>
                    <a:xfrm>
                      <a:off x="0" y="0"/>
                      <a:ext cx="3112376" cy="1914218"/>
                    </a:xfrm>
                    <a:prstGeom prst="rect">
                      <a:avLst/>
                    </a:prstGeom>
                    <a:ln w="12700" cap="flat">
                      <a:noFill/>
                      <a:miter lim="400000"/>
                    </a:ln>
                    <a:effectLst/>
                  </pic:spPr>
                </pic:pic>
              </a:graphicData>
            </a:graphic>
          </wp:anchor>
        </w:drawing>
      </w:r>
      <w:r w:rsidRPr="0084234B">
        <w:rPr>
          <w:rFonts w:ascii="Calibri" w:eastAsia="Arial" w:hAnsi="Calibri" w:cs="Calibri"/>
          <w:noProof/>
          <w:color w:val="EE220C"/>
          <w:sz w:val="22"/>
          <w:szCs w:val="22"/>
        </w:rPr>
        <w:drawing>
          <wp:anchor distT="152400" distB="152400" distL="152400" distR="152400" simplePos="0" relativeHeight="251655168" behindDoc="0" locked="0" layoutInCell="1" allowOverlap="1" wp14:anchorId="1B3AC40F" wp14:editId="38803443">
            <wp:simplePos x="0" y="0"/>
            <wp:positionH relativeFrom="margin">
              <wp:posOffset>3422861</wp:posOffset>
            </wp:positionH>
            <wp:positionV relativeFrom="line">
              <wp:posOffset>325895</wp:posOffset>
            </wp:positionV>
            <wp:extent cx="3091527" cy="1833184"/>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a de pantalla 2020-11-17 a las 18.25.32.png"/>
                    <pic:cNvPicPr>
                      <a:picLocks noChangeAspect="1"/>
                    </pic:cNvPicPr>
                  </pic:nvPicPr>
                  <pic:blipFill>
                    <a:blip r:embed="rId9">
                      <a:extLst/>
                    </a:blip>
                    <a:stretch>
                      <a:fillRect/>
                    </a:stretch>
                  </pic:blipFill>
                  <pic:spPr>
                    <a:xfrm>
                      <a:off x="0" y="0"/>
                      <a:ext cx="3091527" cy="1833184"/>
                    </a:xfrm>
                    <a:prstGeom prst="rect">
                      <a:avLst/>
                    </a:prstGeom>
                    <a:ln w="12700" cap="flat">
                      <a:noFill/>
                      <a:miter lim="400000"/>
                    </a:ln>
                    <a:effectLst/>
                  </pic:spPr>
                </pic:pic>
              </a:graphicData>
            </a:graphic>
          </wp:anchor>
        </w:drawing>
      </w:r>
    </w:p>
    <w:p w:rsidR="00927670" w:rsidRPr="0084234B" w:rsidRDefault="00775663" w:rsidP="007A57C3">
      <w:pPr>
        <w:pStyle w:val="Poromisin"/>
        <w:numPr>
          <w:ilvl w:val="1"/>
          <w:numId w:val="2"/>
        </w:numPr>
        <w:spacing w:before="0" w:line="276" w:lineRule="auto"/>
        <w:ind w:left="993" w:hanging="426"/>
        <w:jc w:val="both"/>
        <w:rPr>
          <w:rFonts w:ascii="Calibri" w:hAnsi="Calibri" w:cs="Calibri"/>
          <w:sz w:val="22"/>
          <w:szCs w:val="22"/>
          <w:lang w:val="pt-PT"/>
        </w:rPr>
      </w:pPr>
      <w:r w:rsidRPr="0084234B">
        <w:rPr>
          <w:rStyle w:val="Ninguno"/>
          <w:rFonts w:ascii="Calibri" w:hAnsi="Calibri" w:cs="Calibri"/>
          <w:b/>
          <w:bCs/>
          <w:sz w:val="22"/>
          <w:szCs w:val="22"/>
          <w:lang w:val="pt-PT"/>
        </w:rPr>
        <w:t>Salle à manger</w:t>
      </w:r>
      <w:r w:rsidRPr="0084234B">
        <w:rPr>
          <w:rFonts w:ascii="Calibri" w:hAnsi="Calibri" w:cs="Calibri"/>
          <w:sz w:val="22"/>
          <w:szCs w:val="22"/>
        </w:rPr>
        <w:t xml:space="preserve">. Les </w:t>
      </w:r>
      <w:r w:rsidRPr="0084234B">
        <w:rPr>
          <w:rStyle w:val="Ninguno"/>
          <w:rFonts w:ascii="Calibri" w:hAnsi="Calibri" w:cs="Calibri"/>
          <w:b/>
          <w:bCs/>
          <w:sz w:val="22"/>
          <w:szCs w:val="22"/>
          <w:lang w:val="es-ES_tradnl"/>
        </w:rPr>
        <w:t>tables individuelles sont les bienvenues</w:t>
      </w: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775663" w:rsidP="007A57C3">
      <w:pPr>
        <w:pStyle w:val="Poromisin"/>
        <w:spacing w:before="0" w:line="276" w:lineRule="auto"/>
        <w:jc w:val="both"/>
        <w:rPr>
          <w:rFonts w:ascii="Calibri" w:eastAsia="Arial" w:hAnsi="Calibri" w:cs="Calibri"/>
          <w:sz w:val="22"/>
          <w:szCs w:val="22"/>
        </w:rPr>
      </w:pPr>
      <w:r w:rsidRPr="0084234B">
        <w:rPr>
          <w:rStyle w:val="Ninguno"/>
          <w:rFonts w:ascii="Calibri" w:eastAsia="Arial" w:hAnsi="Calibri" w:cs="Calibri"/>
          <w:b/>
          <w:bCs/>
          <w:noProof/>
          <w:sz w:val="22"/>
          <w:szCs w:val="22"/>
        </w:rPr>
        <w:drawing>
          <wp:anchor distT="152400" distB="152400" distL="152400" distR="152400" simplePos="0" relativeHeight="251654144" behindDoc="0" locked="0" layoutInCell="1" allowOverlap="1" wp14:anchorId="2961CCC0" wp14:editId="27F8B67F">
            <wp:simplePos x="0" y="0"/>
            <wp:positionH relativeFrom="margin">
              <wp:posOffset>1044220</wp:posOffset>
            </wp:positionH>
            <wp:positionV relativeFrom="line">
              <wp:posOffset>273189</wp:posOffset>
            </wp:positionV>
            <wp:extent cx="4018915" cy="219451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a de pantalla 2020-11-17 a las 18.24.05.png"/>
                    <pic:cNvPicPr>
                      <a:picLocks noChangeAspect="1"/>
                    </pic:cNvPicPr>
                  </pic:nvPicPr>
                  <pic:blipFill>
                    <a:blip r:embed="rId10">
                      <a:extLst/>
                    </a:blip>
                    <a:stretch>
                      <a:fillRect/>
                    </a:stretch>
                  </pic:blipFill>
                  <pic:spPr>
                    <a:xfrm>
                      <a:off x="0" y="0"/>
                      <a:ext cx="4018915" cy="2194511"/>
                    </a:xfrm>
                    <a:prstGeom prst="rect">
                      <a:avLst/>
                    </a:prstGeom>
                    <a:ln w="12700" cap="flat">
                      <a:noFill/>
                      <a:miter lim="400000"/>
                    </a:ln>
                    <a:effectLst/>
                  </pic:spPr>
                </pic:pic>
              </a:graphicData>
            </a:graphic>
          </wp:anchor>
        </w:drawing>
      </w: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84234B" w:rsidRDefault="00927670" w:rsidP="007A57C3">
      <w:pPr>
        <w:pStyle w:val="Poromisin"/>
        <w:spacing w:before="0" w:line="276" w:lineRule="auto"/>
        <w:jc w:val="both"/>
        <w:rPr>
          <w:rFonts w:ascii="Calibri" w:eastAsia="Arial" w:hAnsi="Calibri" w:cs="Calibri"/>
          <w:sz w:val="22"/>
          <w:szCs w:val="22"/>
        </w:rPr>
      </w:pPr>
    </w:p>
    <w:p w:rsidR="00ED1506" w:rsidRDefault="00ED1506" w:rsidP="00ED1506">
      <w:pPr>
        <w:pStyle w:val="Poromisin"/>
        <w:spacing w:before="0" w:line="276" w:lineRule="auto"/>
        <w:ind w:left="580"/>
        <w:jc w:val="both"/>
        <w:rPr>
          <w:rStyle w:val="Ninguno"/>
          <w:rFonts w:ascii="Calibri" w:hAnsi="Calibri" w:cs="Calibri"/>
          <w:b/>
          <w:bCs/>
          <w:sz w:val="22"/>
          <w:szCs w:val="22"/>
          <w:lang w:val="es-ES_tradnl"/>
        </w:rPr>
      </w:pPr>
    </w:p>
    <w:p w:rsidR="00ED1506" w:rsidRDefault="00ED1506" w:rsidP="00ED1506">
      <w:pPr>
        <w:pStyle w:val="Poromisin"/>
        <w:spacing w:before="0" w:line="276" w:lineRule="auto"/>
        <w:ind w:left="580"/>
        <w:jc w:val="both"/>
        <w:rPr>
          <w:rStyle w:val="Ninguno"/>
          <w:rFonts w:ascii="Calibri" w:hAnsi="Calibri" w:cs="Calibri"/>
          <w:b/>
          <w:bCs/>
          <w:sz w:val="22"/>
          <w:szCs w:val="22"/>
          <w:lang w:val="es-ES_tradnl"/>
        </w:rPr>
      </w:pPr>
    </w:p>
    <w:p w:rsidR="00197997" w:rsidRPr="00197997" w:rsidRDefault="00197997" w:rsidP="00197997">
      <w:pPr>
        <w:pStyle w:val="Poromisin"/>
        <w:spacing w:before="0" w:line="276" w:lineRule="auto"/>
        <w:ind w:left="567"/>
        <w:jc w:val="both"/>
        <w:rPr>
          <w:rStyle w:val="Ninguno"/>
          <w:rFonts w:ascii="Calibri" w:hAnsi="Calibri" w:cs="Calibri"/>
          <w:sz w:val="22"/>
          <w:szCs w:val="22"/>
          <w:lang w:val="es-ES_tradnl"/>
        </w:rPr>
      </w:pPr>
    </w:p>
    <w:p w:rsidR="00197997" w:rsidRPr="00197997" w:rsidRDefault="00197997" w:rsidP="00197997">
      <w:pPr>
        <w:pStyle w:val="Poromisin"/>
        <w:spacing w:before="0" w:line="276" w:lineRule="auto"/>
        <w:ind w:left="567"/>
        <w:jc w:val="both"/>
        <w:rPr>
          <w:rStyle w:val="Ninguno"/>
          <w:rFonts w:ascii="Calibri" w:hAnsi="Calibri" w:cs="Calibri"/>
          <w:sz w:val="22"/>
          <w:szCs w:val="22"/>
          <w:lang w:val="es-ES_tradnl"/>
        </w:rPr>
      </w:pPr>
    </w:p>
    <w:p w:rsidR="00811F5E" w:rsidRDefault="00775663" w:rsidP="00ED1506">
      <w:pPr>
        <w:pStyle w:val="Poromisin"/>
        <w:numPr>
          <w:ilvl w:val="0"/>
          <w:numId w:val="6"/>
        </w:numPr>
        <w:spacing w:before="0" w:line="276" w:lineRule="auto"/>
        <w:ind w:left="567" w:hanging="567"/>
        <w:jc w:val="both"/>
        <w:rPr>
          <w:rFonts w:ascii="Calibri" w:hAnsi="Calibri" w:cs="Calibri"/>
          <w:sz w:val="22"/>
          <w:szCs w:val="22"/>
          <w:lang w:val="es-ES_tradnl"/>
        </w:rPr>
      </w:pPr>
      <w:r w:rsidRPr="0084234B">
        <w:rPr>
          <w:rFonts w:ascii="Calibri" w:hAnsi="Calibri" w:cs="Calibri"/>
          <w:sz w:val="22"/>
          <w:szCs w:val="22"/>
          <w:lang w:val="es-ES_tradnl"/>
        </w:rPr>
        <w:t xml:space="preserve">Les </w:t>
      </w:r>
      <w:r w:rsidRPr="00C766FF">
        <w:rPr>
          <w:rStyle w:val="Ninguno"/>
          <w:rFonts w:ascii="Calibri" w:hAnsi="Calibri" w:cs="Calibri"/>
          <w:b/>
          <w:bCs/>
          <w:color w:val="0070C0"/>
          <w:szCs w:val="22"/>
          <w:u w:val="single"/>
          <w:lang w:val="es-ES_tradnl"/>
        </w:rPr>
        <w:t>étudiants qui abandonnent leurs études</w:t>
      </w:r>
      <w:r w:rsidRPr="004F0008">
        <w:rPr>
          <w:rFonts w:ascii="Calibri" w:hAnsi="Calibri" w:cs="Calibri"/>
          <w:szCs w:val="22"/>
          <w:lang w:val="es-ES_tradnl"/>
        </w:rPr>
        <w:t xml:space="preserve">. Les </w:t>
      </w:r>
      <w:r w:rsidRPr="0084234B">
        <w:rPr>
          <w:rFonts w:ascii="Calibri" w:hAnsi="Calibri" w:cs="Calibri"/>
          <w:sz w:val="22"/>
          <w:szCs w:val="22"/>
          <w:lang w:val="es-ES_tradnl"/>
        </w:rPr>
        <w:t xml:space="preserve">familles sont préoccupées par le </w:t>
      </w:r>
      <w:r w:rsidR="00ED1506" w:rsidRPr="0084234B">
        <w:rPr>
          <w:rFonts w:ascii="Calibri" w:hAnsi="Calibri" w:cs="Calibri"/>
          <w:sz w:val="22"/>
          <w:szCs w:val="22"/>
          <w:lang w:val="es-ES_tradnl"/>
        </w:rPr>
        <w:t xml:space="preserve">nombre de </w:t>
      </w:r>
      <w:r w:rsidRPr="0084234B">
        <w:rPr>
          <w:rFonts w:ascii="Calibri" w:hAnsi="Calibri" w:cs="Calibri"/>
          <w:sz w:val="22"/>
          <w:szCs w:val="22"/>
          <w:lang w:val="es-ES_tradnl"/>
        </w:rPr>
        <w:t xml:space="preserve">victimes cette </w:t>
      </w:r>
      <w:r w:rsidR="00811F5E" w:rsidRPr="0084234B">
        <w:rPr>
          <w:rFonts w:ascii="Calibri" w:hAnsi="Calibri" w:cs="Calibri"/>
          <w:sz w:val="22"/>
          <w:szCs w:val="22"/>
          <w:lang w:val="es-ES_tradnl"/>
        </w:rPr>
        <w:t>année</w:t>
      </w:r>
      <w:r w:rsidRPr="0084234B">
        <w:rPr>
          <w:rFonts w:ascii="Calibri" w:hAnsi="Calibri" w:cs="Calibri"/>
          <w:sz w:val="22"/>
          <w:szCs w:val="22"/>
          <w:lang w:val="it-IT"/>
        </w:rPr>
        <w:t xml:space="preserve">. </w:t>
      </w:r>
      <w:r w:rsidRPr="0084234B">
        <w:rPr>
          <w:rFonts w:ascii="Calibri" w:hAnsi="Calibri" w:cs="Calibri"/>
          <w:sz w:val="22"/>
          <w:szCs w:val="22"/>
          <w:lang w:val="es-ES_tradnl"/>
        </w:rPr>
        <w:t xml:space="preserve">Est-il vraiment élevé ? Est-il seulement secondaire ou est-il </w:t>
      </w:r>
      <w:r w:rsidRPr="0084234B">
        <w:rPr>
          <w:rFonts w:ascii="Calibri" w:hAnsi="Calibri" w:cs="Calibri"/>
          <w:sz w:val="22"/>
          <w:szCs w:val="22"/>
          <w:lang w:val="it-IT"/>
        </w:rPr>
        <w:t xml:space="preserve">également primaire ? </w:t>
      </w:r>
    </w:p>
    <w:p w:rsidR="00927670" w:rsidRDefault="00775663" w:rsidP="00811F5E">
      <w:pPr>
        <w:pStyle w:val="Poromisin"/>
        <w:spacing w:before="0" w:line="276" w:lineRule="auto"/>
        <w:jc w:val="both"/>
        <w:rPr>
          <w:rStyle w:val="Ninguno"/>
          <w:rFonts w:ascii="Calibri" w:hAnsi="Calibri" w:cs="Calibri"/>
          <w:color w:val="EE220C"/>
          <w:sz w:val="22"/>
          <w:szCs w:val="22"/>
          <w:lang w:val="es-ES_tradnl"/>
        </w:rPr>
      </w:pPr>
      <w:r w:rsidRPr="0084234B">
        <w:rPr>
          <w:rStyle w:val="Ninguno"/>
          <w:rFonts w:ascii="Calibri" w:hAnsi="Calibri" w:cs="Calibri"/>
          <w:color w:val="EE220C"/>
          <w:sz w:val="22"/>
          <w:szCs w:val="22"/>
          <w:lang w:val="es-ES_tradnl"/>
        </w:rPr>
        <w:t xml:space="preserve"> </w:t>
      </w:r>
      <w:r w:rsidR="00C766FF">
        <w:rPr>
          <w:rStyle w:val="Ninguno"/>
          <w:rFonts w:ascii="Calibri" w:hAnsi="Calibri" w:cs="Calibri"/>
          <w:color w:val="EE220C"/>
          <w:sz w:val="22"/>
          <w:szCs w:val="22"/>
          <w:lang w:val="es-ES_tradnl"/>
        </w:rPr>
        <w:t xml:space="preserve">Nouveau en </w:t>
      </w:r>
      <w:r w:rsidRPr="0084234B">
        <w:rPr>
          <w:rStyle w:val="Ninguno"/>
          <w:rFonts w:ascii="Calibri" w:hAnsi="Calibri" w:cs="Calibri"/>
          <w:color w:val="EE220C"/>
          <w:sz w:val="22"/>
          <w:szCs w:val="22"/>
          <w:lang w:val="es-ES_tradnl"/>
        </w:rPr>
        <w:t>maternelle 44, en primaire 10</w:t>
      </w:r>
    </w:p>
    <w:p w:rsidR="00811F5E" w:rsidRPr="0084234B" w:rsidRDefault="00811F5E" w:rsidP="00811F5E">
      <w:pPr>
        <w:pStyle w:val="Poromisin"/>
        <w:spacing w:before="0" w:line="276" w:lineRule="auto"/>
        <w:jc w:val="both"/>
        <w:rPr>
          <w:rFonts w:ascii="Calibri" w:hAnsi="Calibri" w:cs="Calibri"/>
          <w:sz w:val="22"/>
          <w:szCs w:val="22"/>
          <w:lang w:val="es-ES_tradnl"/>
        </w:rPr>
      </w:pPr>
    </w:p>
    <w:p w:rsidR="00927670" w:rsidRPr="00811F5E" w:rsidRDefault="00775663" w:rsidP="008F44E0">
      <w:pPr>
        <w:pStyle w:val="Poromisin"/>
        <w:numPr>
          <w:ilvl w:val="1"/>
          <w:numId w:val="4"/>
        </w:numPr>
        <w:spacing w:before="0" w:line="276" w:lineRule="auto"/>
        <w:ind w:left="851" w:hanging="284"/>
        <w:jc w:val="both"/>
        <w:rPr>
          <w:rFonts w:ascii="Calibri" w:hAnsi="Calibri" w:cs="Calibri"/>
          <w:sz w:val="22"/>
          <w:szCs w:val="22"/>
          <w:lang w:val="it-IT"/>
        </w:rPr>
      </w:pPr>
      <w:r w:rsidRPr="00811F5E">
        <w:rPr>
          <w:rFonts w:ascii="Calibri" w:hAnsi="Calibri" w:cs="Calibri"/>
          <w:sz w:val="22"/>
          <w:szCs w:val="22"/>
          <w:lang w:val="it-IT"/>
        </w:rPr>
        <w:t xml:space="preserve"> Règlement intérieur</w:t>
      </w:r>
      <w:r w:rsidR="00811F5E" w:rsidRPr="00811F5E">
        <w:rPr>
          <w:rFonts w:ascii="Calibri" w:hAnsi="Calibri" w:cs="Calibri"/>
          <w:sz w:val="22"/>
          <w:szCs w:val="22"/>
          <w:lang w:val="it-IT"/>
        </w:rPr>
        <w:t xml:space="preserve">. </w:t>
      </w:r>
      <w:r w:rsidRPr="00811F5E">
        <w:rPr>
          <w:rFonts w:ascii="Calibri" w:hAnsi="Calibri" w:cs="Calibri"/>
          <w:sz w:val="22"/>
          <w:szCs w:val="22"/>
          <w:lang w:val="it-IT"/>
        </w:rPr>
        <w:t xml:space="preserve">Uniforme : </w:t>
      </w:r>
    </w:p>
    <w:p w:rsidR="00927670" w:rsidRPr="0084234B" w:rsidRDefault="00775663" w:rsidP="007A57C3">
      <w:pPr>
        <w:pStyle w:val="Poromisin"/>
        <w:numPr>
          <w:ilvl w:val="2"/>
          <w:numId w:val="4"/>
        </w:numPr>
        <w:spacing w:before="0" w:line="276" w:lineRule="auto"/>
        <w:jc w:val="both"/>
        <w:rPr>
          <w:rFonts w:ascii="Calibri" w:hAnsi="Calibri" w:cs="Calibri"/>
          <w:sz w:val="22"/>
          <w:szCs w:val="22"/>
          <w:lang w:val="es-ES_tradnl"/>
        </w:rPr>
      </w:pPr>
      <w:r w:rsidRPr="0084234B">
        <w:rPr>
          <w:rStyle w:val="Ninguno"/>
          <w:rFonts w:ascii="Calibri" w:hAnsi="Calibri" w:cs="Calibri"/>
          <w:color w:val="EE220C"/>
          <w:sz w:val="22"/>
          <w:szCs w:val="22"/>
          <w:lang w:val="es-ES_tradnl"/>
        </w:rPr>
        <w:t>L'</w:t>
      </w:r>
      <w:r w:rsidRPr="0084234B">
        <w:rPr>
          <w:rStyle w:val="Ninguno"/>
          <w:rFonts w:ascii="Calibri" w:hAnsi="Calibri" w:cs="Calibri"/>
          <w:b/>
          <w:bCs/>
          <w:sz w:val="22"/>
          <w:szCs w:val="22"/>
          <w:lang w:val="es-ES_tradnl"/>
        </w:rPr>
        <w:t xml:space="preserve">utilisation de la blouse n'est </w:t>
      </w:r>
      <w:r w:rsidRPr="0084234B">
        <w:rPr>
          <w:rFonts w:ascii="Calibri" w:hAnsi="Calibri" w:cs="Calibri"/>
          <w:sz w:val="22"/>
          <w:szCs w:val="22"/>
          <w:lang w:val="es-ES_tradnl"/>
        </w:rPr>
        <w:t>pas claire dans les classes primaires, bien qu'elle soit obligatoire</w:t>
      </w:r>
      <w:r w:rsidR="00811F5E">
        <w:rPr>
          <w:rFonts w:ascii="Calibri" w:hAnsi="Calibri" w:cs="Calibri"/>
          <w:sz w:val="22"/>
          <w:szCs w:val="22"/>
          <w:lang w:val="es-ES_tradnl"/>
        </w:rPr>
        <w:t xml:space="preserve">, </w:t>
      </w:r>
      <w:r w:rsidRPr="0084234B">
        <w:rPr>
          <w:rFonts w:ascii="Calibri" w:hAnsi="Calibri" w:cs="Calibri"/>
          <w:sz w:val="22"/>
          <w:szCs w:val="22"/>
          <w:lang w:val="es-ES_tradnl"/>
        </w:rPr>
        <w:t xml:space="preserve">un </w:t>
      </w:r>
      <w:r w:rsidR="00197997" w:rsidRPr="0084234B">
        <w:rPr>
          <w:rFonts w:ascii="Calibri" w:hAnsi="Calibri" w:cs="Calibri"/>
          <w:sz w:val="22"/>
          <w:szCs w:val="22"/>
          <w:lang w:val="es-ES_tradnl"/>
        </w:rPr>
        <w:t xml:space="preserve">nombre </w:t>
      </w:r>
      <w:r w:rsidRPr="0084234B">
        <w:rPr>
          <w:rFonts w:ascii="Calibri" w:hAnsi="Calibri" w:cs="Calibri"/>
          <w:sz w:val="22"/>
          <w:szCs w:val="22"/>
          <w:lang w:val="es-ES_tradnl"/>
        </w:rPr>
        <w:t xml:space="preserve">important de classes n'en font pas usage. Il est obligatoire </w:t>
      </w:r>
      <w:r w:rsidRPr="0084234B">
        <w:rPr>
          <w:rStyle w:val="Ninguno"/>
          <w:rFonts w:ascii="Calibri" w:hAnsi="Calibri" w:cs="Calibri"/>
          <w:color w:val="EE220C"/>
          <w:sz w:val="22"/>
          <w:szCs w:val="22"/>
          <w:lang w:val="es-ES_tradnl"/>
        </w:rPr>
        <w:t xml:space="preserve">jusqu'au </w:t>
      </w:r>
      <w:r w:rsidR="00197997" w:rsidRPr="0084234B">
        <w:rPr>
          <w:rStyle w:val="Ninguno"/>
          <w:rFonts w:ascii="Calibri" w:hAnsi="Calibri" w:cs="Calibri"/>
          <w:color w:val="EE220C"/>
          <w:sz w:val="22"/>
          <w:szCs w:val="22"/>
          <w:lang w:val="es-ES_tradnl"/>
        </w:rPr>
        <w:t xml:space="preserve">CE2, </w:t>
      </w:r>
      <w:r w:rsidRPr="0084234B">
        <w:rPr>
          <w:rStyle w:val="Ninguno"/>
          <w:rFonts w:ascii="Calibri" w:hAnsi="Calibri" w:cs="Calibri"/>
          <w:color w:val="EE220C"/>
          <w:sz w:val="22"/>
          <w:szCs w:val="22"/>
          <w:lang w:val="es-ES_tradnl"/>
        </w:rPr>
        <w:t>bien que dans les grades supérieurs, il soit toujours utilisé pour des activités spécifiques.</w:t>
      </w:r>
    </w:p>
    <w:p w:rsidR="00927670" w:rsidRPr="00197997" w:rsidRDefault="00197997" w:rsidP="00197997">
      <w:pPr>
        <w:pStyle w:val="Poromisin"/>
        <w:numPr>
          <w:ilvl w:val="2"/>
          <w:numId w:val="4"/>
        </w:numPr>
        <w:spacing w:before="0" w:line="276" w:lineRule="auto"/>
        <w:jc w:val="both"/>
        <w:rPr>
          <w:rFonts w:ascii="Calibri" w:hAnsi="Calibri" w:cs="Calibri"/>
          <w:sz w:val="22"/>
          <w:szCs w:val="22"/>
        </w:rPr>
      </w:pPr>
      <w:r w:rsidRPr="0084234B">
        <w:rPr>
          <w:rStyle w:val="Ninguno"/>
          <w:rFonts w:ascii="Calibri" w:hAnsi="Calibri" w:cs="Calibri"/>
          <w:b/>
          <w:bCs/>
          <w:sz w:val="22"/>
          <w:szCs w:val="22"/>
        </w:rPr>
        <w:t xml:space="preserve">Pantalons </w:t>
      </w:r>
      <w:r w:rsidR="00775663" w:rsidRPr="0084234B">
        <w:rPr>
          <w:rFonts w:ascii="Calibri" w:hAnsi="Calibri" w:cs="Calibri"/>
          <w:sz w:val="22"/>
          <w:szCs w:val="22"/>
        </w:rPr>
        <w:t xml:space="preserve">: dans </w:t>
      </w:r>
      <w:r w:rsidR="00775663" w:rsidRPr="0084234B">
        <w:rPr>
          <w:rFonts w:ascii="Calibri" w:hAnsi="Calibri" w:cs="Calibri"/>
          <w:sz w:val="22"/>
          <w:szCs w:val="22"/>
          <w:lang w:val="fr-FR"/>
        </w:rPr>
        <w:t xml:space="preserve">quelle mesure la </w:t>
      </w:r>
      <w:r w:rsidR="00775663" w:rsidRPr="0084234B">
        <w:rPr>
          <w:rFonts w:ascii="Calibri" w:hAnsi="Calibri" w:cs="Calibri"/>
          <w:sz w:val="22"/>
          <w:szCs w:val="22"/>
          <w:lang w:val="es-ES_tradnl"/>
        </w:rPr>
        <w:t xml:space="preserve">modification des règles internes relatives à l'utilisation des pantalons a-t-elle été acceptable pour les </w:t>
      </w:r>
      <w:r w:rsidR="00775663" w:rsidRPr="0084234B">
        <w:rPr>
          <w:rFonts w:ascii="Calibri" w:hAnsi="Calibri" w:cs="Calibri"/>
          <w:sz w:val="22"/>
          <w:szCs w:val="22"/>
        </w:rPr>
        <w:t xml:space="preserve">filles ? </w:t>
      </w:r>
      <w:r w:rsidR="00775663" w:rsidRPr="0084234B">
        <w:rPr>
          <w:rStyle w:val="Ninguno"/>
          <w:rFonts w:ascii="Calibri" w:hAnsi="Calibri" w:cs="Calibri"/>
          <w:color w:val="EE220C"/>
          <w:sz w:val="22"/>
          <w:szCs w:val="22"/>
          <w:lang w:val="es-ES_tradnl"/>
        </w:rPr>
        <w:t xml:space="preserve">L'uniforme est l'objet du </w:t>
      </w:r>
      <w:r w:rsidR="00775663" w:rsidRPr="00197997">
        <w:rPr>
          <w:rStyle w:val="Ninguno"/>
          <w:rFonts w:ascii="Calibri" w:hAnsi="Calibri" w:cs="Calibri"/>
          <w:color w:val="EE220C"/>
          <w:sz w:val="22"/>
          <w:szCs w:val="22"/>
          <w:lang w:val="es-ES_tradnl"/>
        </w:rPr>
        <w:t xml:space="preserve">comité de </w:t>
      </w:r>
      <w:r w:rsidRPr="00197997">
        <w:rPr>
          <w:rStyle w:val="Ninguno"/>
          <w:rFonts w:ascii="Calibri" w:hAnsi="Calibri" w:cs="Calibri"/>
          <w:color w:val="EE220C"/>
          <w:sz w:val="22"/>
          <w:szCs w:val="22"/>
          <w:lang w:val="es-ES_tradnl"/>
        </w:rPr>
        <w:t>gestion</w:t>
      </w:r>
      <w:r w:rsidR="00775663" w:rsidRPr="00197997">
        <w:rPr>
          <w:rStyle w:val="Ninguno"/>
          <w:rFonts w:ascii="Calibri" w:hAnsi="Calibri" w:cs="Calibri"/>
          <w:color w:val="EE220C"/>
          <w:sz w:val="22"/>
          <w:szCs w:val="22"/>
          <w:lang w:val="es-ES_tradnl"/>
        </w:rPr>
        <w:t xml:space="preserve">. L'alternative du </w:t>
      </w:r>
      <w:r w:rsidRPr="00197997">
        <w:rPr>
          <w:rStyle w:val="Ninguno"/>
          <w:rFonts w:ascii="Calibri" w:hAnsi="Calibri" w:cs="Calibri"/>
          <w:color w:val="EE220C"/>
          <w:sz w:val="22"/>
          <w:szCs w:val="22"/>
          <w:lang w:val="es-ES_tradnl"/>
        </w:rPr>
        <w:t>pantalon</w:t>
      </w:r>
      <w:r w:rsidR="00775663" w:rsidRPr="00197997">
        <w:rPr>
          <w:rStyle w:val="Ninguno"/>
          <w:rFonts w:ascii="Calibri" w:hAnsi="Calibri" w:cs="Calibri"/>
          <w:color w:val="EE220C"/>
          <w:sz w:val="22"/>
          <w:szCs w:val="22"/>
          <w:lang w:val="es-ES_tradnl"/>
        </w:rPr>
        <w:t xml:space="preserve"> n'a pas été acceptée. La question a été recentrée sur le </w:t>
      </w:r>
      <w:r w:rsidR="00811F5E">
        <w:rPr>
          <w:rStyle w:val="Ninguno"/>
          <w:rFonts w:ascii="Calibri" w:hAnsi="Calibri" w:cs="Calibri"/>
          <w:color w:val="EE220C"/>
          <w:sz w:val="22"/>
          <w:szCs w:val="22"/>
          <w:lang w:val="es-ES_tradnl"/>
        </w:rPr>
        <w:t xml:space="preserve">pourquoi des </w:t>
      </w:r>
      <w:r w:rsidR="00775663" w:rsidRPr="00197997">
        <w:rPr>
          <w:rStyle w:val="Ninguno"/>
          <w:rFonts w:ascii="Calibri" w:hAnsi="Calibri" w:cs="Calibri"/>
          <w:color w:val="EE220C"/>
          <w:sz w:val="22"/>
          <w:szCs w:val="22"/>
          <w:lang w:val="es-ES_tradnl"/>
        </w:rPr>
        <w:t>filles qui veulent ne pas porter de pantalons gris...</w:t>
      </w: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4F0008" w:rsidRDefault="00775663" w:rsidP="00ED1506">
      <w:pPr>
        <w:pStyle w:val="Poromisin"/>
        <w:spacing w:before="0" w:line="276" w:lineRule="auto"/>
        <w:ind w:left="567" w:hanging="567"/>
        <w:jc w:val="both"/>
        <w:rPr>
          <w:rStyle w:val="Ninguno"/>
          <w:rFonts w:ascii="Calibri" w:eastAsia="Arial" w:hAnsi="Calibri" w:cs="Calibri"/>
          <w:szCs w:val="22"/>
          <w:u w:color="000000"/>
        </w:rPr>
      </w:pPr>
      <w:r w:rsidRPr="00C766FF">
        <w:rPr>
          <w:rFonts w:ascii="Calibri" w:hAnsi="Calibri" w:cs="Calibri"/>
          <w:b/>
          <w:bCs/>
          <w:color w:val="0070C0"/>
          <w:szCs w:val="22"/>
          <w:lang w:val="pt-PT"/>
        </w:rPr>
        <w:t xml:space="preserve">3) </w:t>
      </w:r>
      <w:r w:rsidRPr="00C766FF">
        <w:rPr>
          <w:rFonts w:ascii="Calibri" w:hAnsi="Calibri" w:cs="Calibri"/>
          <w:b/>
          <w:bCs/>
          <w:color w:val="0070C0"/>
          <w:szCs w:val="22"/>
          <w:u w:val="single" w:color="000000"/>
          <w:lang w:val="pt-PT"/>
        </w:rPr>
        <w:t>Enseignement des priorités</w:t>
      </w:r>
      <w:r w:rsidRPr="00C766FF">
        <w:rPr>
          <w:rFonts w:ascii="Calibri" w:hAnsi="Calibri" w:cs="Calibri"/>
          <w:b/>
          <w:bCs/>
          <w:color w:val="0070C0"/>
          <w:szCs w:val="22"/>
          <w:u w:val="single" w:color="000000"/>
          <w:lang w:val="es-ES_tradnl"/>
        </w:rPr>
        <w:t>et attention aux étudiants ayant des besoins particuliers</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775663" w:rsidP="007A57C3">
      <w:pPr>
        <w:pStyle w:val="Poromisin"/>
        <w:numPr>
          <w:ilvl w:val="0"/>
          <w:numId w:val="5"/>
        </w:numPr>
        <w:spacing w:before="0" w:line="276" w:lineRule="auto"/>
        <w:jc w:val="both"/>
        <w:rPr>
          <w:rFonts w:ascii="Calibri" w:hAnsi="Calibri" w:cs="Calibri"/>
          <w:sz w:val="22"/>
          <w:szCs w:val="22"/>
          <w:u w:color="000000"/>
        </w:rPr>
      </w:pPr>
      <w:r w:rsidRPr="0084234B">
        <w:rPr>
          <w:rStyle w:val="Ninguno"/>
          <w:rFonts w:ascii="Calibri" w:hAnsi="Calibri" w:cs="Calibri"/>
          <w:color w:val="EE220C"/>
          <w:sz w:val="22"/>
          <w:szCs w:val="22"/>
          <w:u w:color="000000"/>
          <w:lang w:val="es-ES_tradnl"/>
        </w:rPr>
        <w:t xml:space="preserve"> </w:t>
      </w:r>
      <w:r w:rsidRPr="0084234B">
        <w:rPr>
          <w:rStyle w:val="Ninguno"/>
          <w:rFonts w:ascii="Calibri" w:hAnsi="Calibri" w:cs="Calibri"/>
          <w:b/>
          <w:bCs/>
          <w:sz w:val="22"/>
          <w:szCs w:val="22"/>
          <w:u w:color="000000"/>
          <w:lang w:val="de-DE"/>
        </w:rPr>
        <w:t xml:space="preserve">ÉVALUATIONS </w:t>
      </w:r>
      <w:r w:rsidRPr="0084234B">
        <w:rPr>
          <w:rFonts w:ascii="Calibri" w:hAnsi="Calibri" w:cs="Calibri"/>
          <w:sz w:val="22"/>
          <w:szCs w:val="22"/>
          <w:u w:color="000000"/>
          <w:lang w:val="es-ES_tradnl"/>
        </w:rPr>
        <w:t>aux étudiants de CP et de CE1. En général</w:t>
      </w:r>
      <w:r w:rsidRPr="0084234B">
        <w:rPr>
          <w:rFonts w:ascii="Calibri" w:hAnsi="Calibri" w:cs="Calibri"/>
          <w:sz w:val="22"/>
          <w:szCs w:val="22"/>
          <w:u w:color="000000"/>
        </w:rPr>
        <w:t xml:space="preserve">, </w:t>
      </w:r>
      <w:r w:rsidR="00811F5E" w:rsidRPr="0084234B">
        <w:rPr>
          <w:rFonts w:ascii="Calibri" w:hAnsi="Calibri" w:cs="Calibri"/>
          <w:sz w:val="22"/>
          <w:szCs w:val="22"/>
          <w:u w:color="000000"/>
          <w:lang w:val="es-ES_tradnl"/>
        </w:rPr>
        <w:t xml:space="preserve">quels sont </w:t>
      </w:r>
      <w:r w:rsidRPr="0084234B">
        <w:rPr>
          <w:rFonts w:ascii="Calibri" w:hAnsi="Calibri" w:cs="Calibri"/>
          <w:sz w:val="22"/>
          <w:szCs w:val="22"/>
          <w:u w:color="000000"/>
          <w:lang w:val="es-ES_tradnl"/>
        </w:rPr>
        <w:t xml:space="preserve">les résultats ? </w:t>
      </w:r>
      <w:r w:rsidRPr="0084234B">
        <w:rPr>
          <w:rStyle w:val="Ninguno"/>
          <w:rFonts w:ascii="Calibri" w:hAnsi="Calibri" w:cs="Calibri"/>
          <w:color w:val="EE220C"/>
          <w:sz w:val="22"/>
          <w:szCs w:val="22"/>
          <w:u w:color="000000"/>
          <w:lang w:val="es-ES_tradnl"/>
        </w:rPr>
        <w:t>Bien. Il s'est remis tout au long de ces 3 mois.</w:t>
      </w:r>
    </w:p>
    <w:p w:rsidR="00927670" w:rsidRPr="0084234B" w:rsidRDefault="00775663" w:rsidP="007A57C3">
      <w:pPr>
        <w:pStyle w:val="Poromisin"/>
        <w:numPr>
          <w:ilvl w:val="0"/>
          <w:numId w:val="5"/>
        </w:numPr>
        <w:spacing w:before="0" w:line="276" w:lineRule="auto"/>
        <w:jc w:val="both"/>
        <w:rPr>
          <w:rFonts w:ascii="Calibri" w:hAnsi="Calibri" w:cs="Calibri"/>
          <w:sz w:val="22"/>
          <w:szCs w:val="22"/>
          <w:u w:color="000000"/>
        </w:rPr>
      </w:pPr>
      <w:r w:rsidRPr="0084234B">
        <w:rPr>
          <w:rStyle w:val="Ninguno"/>
          <w:rFonts w:ascii="Calibri" w:hAnsi="Calibri" w:cs="Calibri"/>
          <w:b/>
          <w:bCs/>
          <w:sz w:val="22"/>
          <w:szCs w:val="22"/>
          <w:u w:color="000000"/>
        </w:rPr>
        <w:t xml:space="preserve">CM1/CM2 Les </w:t>
      </w:r>
      <w:r w:rsidRPr="0084234B">
        <w:rPr>
          <w:rFonts w:ascii="Calibri" w:hAnsi="Calibri" w:cs="Calibri"/>
          <w:sz w:val="22"/>
          <w:szCs w:val="22"/>
          <w:u w:color="000000"/>
          <w:lang w:val="es-ES_tradnl"/>
        </w:rPr>
        <w:t xml:space="preserve">objectifs du projet innovant de double niveau cm1/cm2 </w:t>
      </w:r>
      <w:r w:rsidRPr="0084234B">
        <w:rPr>
          <w:rFonts w:ascii="Calibri" w:hAnsi="Calibri" w:cs="Calibri"/>
          <w:sz w:val="22"/>
          <w:szCs w:val="22"/>
          <w:u w:color="000000"/>
        </w:rPr>
        <w:t>sont-ils</w:t>
      </w:r>
      <w:r w:rsidRPr="0084234B">
        <w:rPr>
          <w:rFonts w:ascii="Calibri" w:hAnsi="Calibri" w:cs="Calibri"/>
          <w:sz w:val="22"/>
          <w:szCs w:val="22"/>
          <w:u w:color="000000"/>
          <w:lang w:val="es-ES_tradnl"/>
        </w:rPr>
        <w:t xml:space="preserve"> atteints ? Le personnel enseignant est-il satisfait du projet ? </w:t>
      </w:r>
      <w:r w:rsidR="00811F5E">
        <w:rPr>
          <w:rStyle w:val="Ninguno"/>
          <w:rFonts w:ascii="Calibri" w:hAnsi="Calibri" w:cs="Calibri"/>
          <w:color w:val="EE220C"/>
          <w:sz w:val="22"/>
          <w:szCs w:val="22"/>
          <w:u w:color="000000"/>
          <w:lang w:val="es-ES_tradnl"/>
        </w:rPr>
        <w:t>Oui</w:t>
      </w:r>
    </w:p>
    <w:p w:rsidR="00927670" w:rsidRPr="00811F5E" w:rsidRDefault="00775663" w:rsidP="007A57C3">
      <w:pPr>
        <w:pStyle w:val="Poromisin"/>
        <w:numPr>
          <w:ilvl w:val="0"/>
          <w:numId w:val="5"/>
        </w:numPr>
        <w:spacing w:before="0" w:line="276" w:lineRule="auto"/>
        <w:jc w:val="both"/>
        <w:rPr>
          <w:rStyle w:val="Ninguno"/>
          <w:rFonts w:ascii="Calibri" w:hAnsi="Calibri" w:cs="Calibri"/>
          <w:sz w:val="22"/>
          <w:szCs w:val="22"/>
          <w:u w:color="000000"/>
          <w:lang w:val="es-ES_tradnl"/>
        </w:rPr>
      </w:pPr>
      <w:r w:rsidRPr="0084234B">
        <w:rPr>
          <w:rFonts w:ascii="Calibri" w:hAnsi="Calibri" w:cs="Calibri"/>
          <w:sz w:val="22"/>
          <w:szCs w:val="22"/>
          <w:u w:color="000000"/>
          <w:lang w:val="es-ES_tradnl"/>
        </w:rPr>
        <w:t xml:space="preserve">Je soutiens les </w:t>
      </w:r>
      <w:r w:rsidRPr="0084234B">
        <w:rPr>
          <w:rStyle w:val="Ninguno"/>
          <w:rFonts w:ascii="Calibri" w:hAnsi="Calibri" w:cs="Calibri"/>
          <w:b/>
          <w:bCs/>
          <w:sz w:val="22"/>
          <w:szCs w:val="22"/>
          <w:u w:color="000000"/>
          <w:lang w:val="es-ES_tradnl"/>
        </w:rPr>
        <w:t>nouveaux élèves français</w:t>
      </w:r>
      <w:r w:rsidRPr="0084234B">
        <w:rPr>
          <w:rFonts w:ascii="Calibri" w:hAnsi="Calibri" w:cs="Calibri"/>
          <w:sz w:val="22"/>
          <w:szCs w:val="22"/>
          <w:u w:color="000000"/>
        </w:rPr>
        <w:t xml:space="preserve">. </w:t>
      </w:r>
      <w:r w:rsidRPr="0084234B">
        <w:rPr>
          <w:rFonts w:ascii="Calibri" w:hAnsi="Calibri" w:cs="Calibri"/>
          <w:sz w:val="22"/>
          <w:szCs w:val="22"/>
          <w:u w:color="000000"/>
          <w:lang w:val="fr-FR"/>
        </w:rPr>
        <w:t xml:space="preserve">Quels </w:t>
      </w:r>
      <w:r w:rsidRPr="0084234B">
        <w:rPr>
          <w:rFonts w:ascii="Calibri" w:hAnsi="Calibri" w:cs="Calibri"/>
          <w:sz w:val="22"/>
          <w:szCs w:val="22"/>
          <w:u w:color="000000"/>
          <w:lang w:val="es-ES_tradnl"/>
        </w:rPr>
        <w:t xml:space="preserve">efforts supplémentaires le Lycée peut-il faire pour soutenir les élèves français en faisant connaissance avec les autres élèves en espagnol (récréation...) ? Une activité </w:t>
      </w:r>
      <w:r w:rsidRPr="0084234B">
        <w:rPr>
          <w:rFonts w:ascii="Calibri" w:hAnsi="Calibri" w:cs="Calibri"/>
          <w:sz w:val="22"/>
          <w:szCs w:val="22"/>
          <w:u w:color="000000"/>
        </w:rPr>
        <w:t>"</w:t>
      </w:r>
      <w:r w:rsidRPr="0084234B">
        <w:rPr>
          <w:rFonts w:ascii="Calibri" w:hAnsi="Calibri" w:cs="Calibri"/>
          <w:sz w:val="22"/>
          <w:szCs w:val="22"/>
          <w:u w:color="000000"/>
          <w:lang w:val="it-IT"/>
        </w:rPr>
        <w:t>extrascolaire</w:t>
      </w:r>
      <w:r w:rsidRPr="0084234B">
        <w:rPr>
          <w:rFonts w:ascii="Calibri" w:hAnsi="Calibri" w:cs="Calibri"/>
          <w:sz w:val="22"/>
          <w:szCs w:val="22"/>
          <w:u w:color="000000"/>
        </w:rPr>
        <w:t xml:space="preserve">" </w:t>
      </w:r>
      <w:r w:rsidRPr="0084234B">
        <w:rPr>
          <w:rFonts w:ascii="Calibri" w:hAnsi="Calibri" w:cs="Calibri"/>
          <w:sz w:val="22"/>
          <w:szCs w:val="22"/>
          <w:u w:color="000000"/>
          <w:lang w:val="es-ES_tradnl"/>
        </w:rPr>
        <w:t xml:space="preserve">pourrait-elle être proposée à cet égard ? Ils </w:t>
      </w:r>
      <w:r w:rsidRPr="0084234B">
        <w:rPr>
          <w:rStyle w:val="Ninguno"/>
          <w:rFonts w:ascii="Calibri" w:hAnsi="Calibri" w:cs="Calibri"/>
          <w:color w:val="EE220C"/>
          <w:sz w:val="22"/>
          <w:szCs w:val="22"/>
          <w:u w:color="000000"/>
          <w:lang w:val="es-ES_tradnl"/>
        </w:rPr>
        <w:t>vont l'étudier. Fait : 80% des étudiants ne parlent pas français.</w:t>
      </w:r>
    </w:p>
    <w:p w:rsidR="00811F5E" w:rsidRPr="0084234B" w:rsidRDefault="00811F5E" w:rsidP="00811F5E">
      <w:pPr>
        <w:pStyle w:val="Poromisin"/>
        <w:spacing w:before="0" w:line="276" w:lineRule="auto"/>
        <w:jc w:val="both"/>
        <w:rPr>
          <w:rFonts w:ascii="Calibri" w:hAnsi="Calibri" w:cs="Calibri"/>
          <w:sz w:val="22"/>
          <w:szCs w:val="22"/>
          <w:u w:color="000000"/>
          <w:lang w:val="es-ES_tradnl"/>
        </w:rPr>
      </w:pPr>
      <w:r w:rsidRPr="0084234B">
        <w:rPr>
          <w:rStyle w:val="Ninguno"/>
          <w:rFonts w:ascii="Calibri" w:eastAsia="Arial" w:hAnsi="Calibri" w:cs="Calibri"/>
          <w:noProof/>
          <w:color w:val="EE220C"/>
          <w:sz w:val="22"/>
          <w:szCs w:val="22"/>
          <w:u w:color="000000"/>
        </w:rPr>
        <w:drawing>
          <wp:anchor distT="152400" distB="152400" distL="152400" distR="152400" simplePos="0" relativeHeight="251656192" behindDoc="0" locked="0" layoutInCell="1" allowOverlap="1" wp14:anchorId="66315A70" wp14:editId="0E67731A">
            <wp:simplePos x="0" y="0"/>
            <wp:positionH relativeFrom="margin">
              <wp:posOffset>208280</wp:posOffset>
            </wp:positionH>
            <wp:positionV relativeFrom="line">
              <wp:posOffset>121920</wp:posOffset>
            </wp:positionV>
            <wp:extent cx="5905337" cy="2854359"/>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a de pantalla 2020-11-18 a las 8.00.16.png"/>
                    <pic:cNvPicPr>
                      <a:picLocks noChangeAspect="1"/>
                    </pic:cNvPicPr>
                  </pic:nvPicPr>
                  <pic:blipFill>
                    <a:blip r:embed="rId11">
                      <a:extLst/>
                    </a:blip>
                    <a:stretch>
                      <a:fillRect/>
                    </a:stretch>
                  </pic:blipFill>
                  <pic:spPr>
                    <a:xfrm>
                      <a:off x="0" y="0"/>
                      <a:ext cx="5905337" cy="2854359"/>
                    </a:xfrm>
                    <a:prstGeom prst="rect">
                      <a:avLst/>
                    </a:prstGeom>
                    <a:ln w="12700" cap="flat">
                      <a:noFill/>
                      <a:miter lim="400000"/>
                    </a:ln>
                    <a:effectLst/>
                  </pic:spPr>
                </pic:pic>
              </a:graphicData>
            </a:graphic>
          </wp:anchor>
        </w:drawing>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sz w:val="22"/>
          <w:szCs w:val="22"/>
          <w:u w:color="000000"/>
        </w:rPr>
      </w:pPr>
    </w:p>
    <w:p w:rsidR="00927670" w:rsidRPr="0084234B" w:rsidRDefault="004F0008" w:rsidP="007A57C3">
      <w:pPr>
        <w:pStyle w:val="Poromisin"/>
        <w:numPr>
          <w:ilvl w:val="0"/>
          <w:numId w:val="5"/>
        </w:numPr>
        <w:spacing w:before="0" w:line="276" w:lineRule="auto"/>
        <w:jc w:val="both"/>
        <w:rPr>
          <w:rFonts w:ascii="Calibri" w:hAnsi="Calibri" w:cs="Calibri"/>
          <w:i/>
          <w:iCs/>
          <w:sz w:val="22"/>
          <w:szCs w:val="22"/>
          <w:u w:color="000000"/>
          <w:lang w:val="es-ES_tradnl"/>
        </w:rPr>
      </w:pPr>
      <w:r w:rsidRPr="0084234B">
        <w:rPr>
          <w:rFonts w:ascii="Calibri" w:hAnsi="Calibri" w:cs="Calibri"/>
          <w:i/>
          <w:iCs/>
          <w:sz w:val="22"/>
          <w:szCs w:val="22"/>
          <w:u w:color="000000"/>
          <w:lang w:val="es-ES_tradnl"/>
        </w:rPr>
        <w:t xml:space="preserve">Pourrait-on envisager de suspendre les devoirs en classe pour empêcher les enfants de porter du poids tous les jours ? </w:t>
      </w:r>
    </w:p>
    <w:p w:rsidR="00927670" w:rsidRPr="0084234B" w:rsidRDefault="00775663" w:rsidP="007A57C3">
      <w:pPr>
        <w:pStyle w:val="Poromisin"/>
        <w:numPr>
          <w:ilvl w:val="0"/>
          <w:numId w:val="5"/>
        </w:numPr>
        <w:spacing w:before="0" w:line="276" w:lineRule="auto"/>
        <w:jc w:val="both"/>
        <w:rPr>
          <w:rFonts w:ascii="Calibri" w:hAnsi="Calibri" w:cs="Calibri"/>
          <w:i/>
          <w:iCs/>
          <w:sz w:val="22"/>
          <w:szCs w:val="22"/>
          <w:u w:color="000000"/>
          <w:lang w:val="es-ES_tradnl"/>
        </w:rPr>
      </w:pPr>
      <w:r w:rsidRPr="0084234B">
        <w:rPr>
          <w:rFonts w:ascii="Calibri" w:hAnsi="Calibri" w:cs="Calibri"/>
          <w:i/>
          <w:iCs/>
          <w:sz w:val="22"/>
          <w:szCs w:val="22"/>
          <w:u w:color="000000"/>
          <w:lang w:val="es-ES_tradnl"/>
        </w:rPr>
        <w:t>Certaines familles demandent quels sont les critères utilisés pour fixer les devoirs, cela dépend-il du cours ? Cela dépend-il de l'enseignant ?</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C766FF" w:rsidRDefault="00775663" w:rsidP="004F0008">
      <w:pPr>
        <w:pStyle w:val="Poromisin"/>
        <w:numPr>
          <w:ilvl w:val="0"/>
          <w:numId w:val="9"/>
        </w:numPr>
        <w:spacing w:before="0" w:line="276" w:lineRule="auto"/>
        <w:ind w:left="567" w:hanging="567"/>
        <w:jc w:val="both"/>
        <w:rPr>
          <w:rStyle w:val="Ninguno"/>
          <w:rFonts w:ascii="Calibri" w:eastAsia="Arial" w:hAnsi="Calibri" w:cs="Calibri"/>
          <w:color w:val="0070C0"/>
          <w:szCs w:val="22"/>
          <w:u w:color="000000"/>
        </w:rPr>
      </w:pPr>
      <w:r w:rsidRPr="00C766FF">
        <w:rPr>
          <w:rFonts w:ascii="Calibri" w:hAnsi="Calibri" w:cs="Calibri"/>
          <w:b/>
          <w:bCs/>
          <w:color w:val="0070C0"/>
          <w:szCs w:val="22"/>
          <w:u w:val="single" w:color="000000"/>
          <w:lang w:val="es-ES_tradnl"/>
        </w:rPr>
        <w:t xml:space="preserve"> Vie scolaire : projets et événements en cours et à venir (Gestion)</w:t>
      </w:r>
    </w:p>
    <w:p w:rsidR="00927670" w:rsidRPr="00C766FF" w:rsidRDefault="00927670" w:rsidP="007A57C3">
      <w:pPr>
        <w:pStyle w:val="Poromisin"/>
        <w:spacing w:before="0" w:line="276" w:lineRule="auto"/>
        <w:jc w:val="both"/>
        <w:rPr>
          <w:rFonts w:ascii="Calibri" w:eastAsia="Arial" w:hAnsi="Calibri" w:cs="Calibri"/>
          <w:color w:val="0070C0"/>
          <w:sz w:val="22"/>
          <w:szCs w:val="22"/>
          <w:u w:color="000000"/>
        </w:rPr>
      </w:pP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fr-FR"/>
        </w:rPr>
        <w:t xml:space="preserve">1/4 des élèves ne </w:t>
      </w:r>
      <w:r w:rsidRPr="0084234B">
        <w:rPr>
          <w:rFonts w:ascii="Calibri" w:hAnsi="Calibri" w:cs="Calibri"/>
          <w:sz w:val="22"/>
          <w:szCs w:val="22"/>
          <w:u w:color="000000"/>
          <w:lang w:val="es-ES_tradnl"/>
        </w:rPr>
        <w:t xml:space="preserve">prennent </w:t>
      </w:r>
      <w:r w:rsidRPr="0084234B">
        <w:rPr>
          <w:rFonts w:ascii="Calibri" w:hAnsi="Calibri" w:cs="Calibri"/>
          <w:sz w:val="22"/>
          <w:szCs w:val="22"/>
          <w:u w:color="000000"/>
          <w:lang w:val="fr-FR"/>
        </w:rPr>
        <w:t xml:space="preserve">pas le bus. </w:t>
      </w: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fr-FR"/>
        </w:rPr>
        <w:t>+2/3% d'absentéisme par rapport à l'année dernière.</w:t>
      </w:r>
    </w:p>
    <w:p w:rsidR="00927670" w:rsidRPr="0084234B" w:rsidRDefault="00775663" w:rsidP="007A57C3">
      <w:pPr>
        <w:pStyle w:val="Poromisin"/>
        <w:spacing w:before="0" w:line="276" w:lineRule="auto"/>
        <w:jc w:val="both"/>
        <w:rPr>
          <w:rFonts w:ascii="Calibri" w:eastAsia="Arial" w:hAnsi="Calibri" w:cs="Calibri"/>
          <w:sz w:val="22"/>
          <w:szCs w:val="22"/>
        </w:rPr>
      </w:pPr>
      <w:r w:rsidRPr="0084234B">
        <w:rPr>
          <w:rFonts w:ascii="Calibri" w:hAnsi="Calibri" w:cs="Calibri"/>
          <w:sz w:val="22"/>
          <w:szCs w:val="22"/>
          <w:lang w:val="es-ES_tradnl"/>
        </w:rPr>
        <w:t xml:space="preserve">À l'école maternelle, les élèves ne portent pas de masque. La classe entière </w:t>
      </w:r>
      <w:r w:rsidRPr="0084234B">
        <w:rPr>
          <w:rFonts w:ascii="Calibri" w:hAnsi="Calibri" w:cs="Calibri"/>
          <w:sz w:val="22"/>
          <w:szCs w:val="22"/>
        </w:rPr>
        <w:t>sera</w:t>
      </w:r>
      <w:r w:rsidRPr="0084234B">
        <w:rPr>
          <w:rFonts w:ascii="Calibri" w:hAnsi="Calibri" w:cs="Calibri"/>
          <w:sz w:val="22"/>
          <w:szCs w:val="22"/>
          <w:lang w:val="es-ES_tradnl"/>
        </w:rPr>
        <w:t xml:space="preserve"> probablement confinée s'il y a un cas de COVID. Ce n'est pas </w:t>
      </w:r>
      <w:r w:rsidRPr="0084234B">
        <w:rPr>
          <w:rFonts w:ascii="Calibri" w:hAnsi="Calibri" w:cs="Calibri"/>
          <w:sz w:val="22"/>
          <w:szCs w:val="22"/>
        </w:rPr>
        <w:t xml:space="preserve">encore le cas. Osakidetza donnera </w:t>
      </w:r>
      <w:r w:rsidRPr="0084234B">
        <w:rPr>
          <w:rFonts w:ascii="Calibri" w:hAnsi="Calibri" w:cs="Calibri"/>
          <w:sz w:val="22"/>
          <w:szCs w:val="22"/>
          <w:lang w:val="es-ES_tradnl"/>
        </w:rPr>
        <w:t>la procédure à suivre.</w:t>
      </w: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es-ES_tradnl"/>
        </w:rPr>
        <w:t xml:space="preserve">Les activités périscolaires proposées par le </w:t>
      </w:r>
      <w:r w:rsidR="004F0008" w:rsidRPr="0084234B">
        <w:rPr>
          <w:rFonts w:ascii="Calibri" w:hAnsi="Calibri" w:cs="Calibri"/>
          <w:sz w:val="22"/>
          <w:szCs w:val="22"/>
          <w:u w:color="000000"/>
          <w:lang w:val="es-ES_tradnl"/>
        </w:rPr>
        <w:t xml:space="preserve">Lycée </w:t>
      </w:r>
      <w:r w:rsidRPr="0084234B">
        <w:rPr>
          <w:rFonts w:ascii="Calibri" w:hAnsi="Calibri" w:cs="Calibri"/>
          <w:sz w:val="22"/>
          <w:szCs w:val="22"/>
          <w:u w:color="000000"/>
          <w:lang w:val="es-ES_tradnl"/>
        </w:rPr>
        <w:t>pour le mercredi sont suspendues en raison d'une insuffisance d'</w:t>
      </w:r>
      <w:r w:rsidR="004F0008" w:rsidRPr="0084234B">
        <w:rPr>
          <w:rFonts w:ascii="Calibri" w:hAnsi="Calibri" w:cs="Calibri"/>
          <w:sz w:val="22"/>
          <w:szCs w:val="22"/>
          <w:u w:color="000000"/>
          <w:lang w:val="es-ES_tradnl"/>
        </w:rPr>
        <w:t>effectifs.</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775663" w:rsidP="007A57C3">
      <w:pPr>
        <w:pStyle w:val="Poromisin"/>
        <w:spacing w:before="0" w:line="276" w:lineRule="auto"/>
        <w:jc w:val="both"/>
        <w:rPr>
          <w:rFonts w:ascii="Calibri" w:eastAsia="Arial" w:hAnsi="Calibri" w:cs="Calibri"/>
          <w:sz w:val="22"/>
          <w:szCs w:val="22"/>
          <w:u w:color="000000"/>
        </w:rPr>
      </w:pPr>
      <w:r w:rsidRPr="0084234B">
        <w:rPr>
          <w:rFonts w:ascii="Calibri" w:hAnsi="Calibri" w:cs="Calibri"/>
          <w:sz w:val="22"/>
          <w:szCs w:val="22"/>
          <w:u w:color="000000"/>
          <w:lang w:val="es-ES_tradnl"/>
        </w:rPr>
        <w:t>Calendrier des évaluations :</w:t>
      </w:r>
    </w:p>
    <w:p w:rsidR="00927670" w:rsidRPr="0084234B" w:rsidRDefault="00775663" w:rsidP="007A57C3">
      <w:pPr>
        <w:pStyle w:val="Poromisin"/>
        <w:numPr>
          <w:ilvl w:val="2"/>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Évaluations de la mère 2 (29/01 ; 25/06)</w:t>
      </w:r>
    </w:p>
    <w:p w:rsidR="00927670" w:rsidRPr="0084234B" w:rsidRDefault="00775663" w:rsidP="007A57C3">
      <w:pPr>
        <w:pStyle w:val="Poromisin"/>
        <w:numPr>
          <w:ilvl w:val="2"/>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Évaluations d'Enfants 3 (4/12 ; 26/03 ; 25/06)</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775663" w:rsidP="007A57C3">
      <w:pPr>
        <w:pStyle w:val="Poromisin"/>
        <w:spacing w:before="0" w:line="276" w:lineRule="auto"/>
        <w:jc w:val="both"/>
        <w:rPr>
          <w:rFonts w:ascii="Calibri" w:eastAsia="Arial" w:hAnsi="Calibri" w:cs="Calibri"/>
          <w:sz w:val="22"/>
          <w:szCs w:val="22"/>
          <w:u w:color="000000"/>
        </w:rPr>
      </w:pPr>
      <w:r w:rsidRPr="0084234B">
        <w:rPr>
          <w:rStyle w:val="Ninguno"/>
          <w:rFonts w:ascii="Calibri" w:hAnsi="Calibri" w:cs="Calibri"/>
          <w:sz w:val="22"/>
          <w:szCs w:val="22"/>
          <w:u w:val="single" w:color="000000"/>
          <w:lang w:val="es-ES_tradnl"/>
        </w:rPr>
        <w:t xml:space="preserve">Nouvelle plateforme d'évaluation des écoles primaires </w:t>
      </w:r>
      <w:r w:rsidRPr="0084234B">
        <w:rPr>
          <w:rFonts w:ascii="Calibri" w:hAnsi="Calibri" w:cs="Calibri"/>
          <w:sz w:val="22"/>
          <w:szCs w:val="22"/>
          <w:u w:color="000000"/>
          <w:lang w:val="es-ES_tradnl"/>
        </w:rPr>
        <w:t>: BENEYLU. Nouveau format dans les formulaires de résultats d'évaluation. L'objectif est d'améliorer la communication pour une meilleure analyse et compréhension des évaluations des compétences, avec une section permettant également à l'étudiant de comprendre ses résultats.</w:t>
      </w:r>
    </w:p>
    <w:p w:rsidR="00927670" w:rsidRPr="0084234B" w:rsidRDefault="00775663" w:rsidP="007A57C3">
      <w:pPr>
        <w:pStyle w:val="Poromisin"/>
        <w:numPr>
          <w:ilvl w:val="3"/>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Principaux éléments du programme (destiné aux parents)</w:t>
      </w:r>
    </w:p>
    <w:p w:rsidR="00927670" w:rsidRPr="0084234B" w:rsidRDefault="00775663" w:rsidP="007A57C3">
      <w:pPr>
        <w:pStyle w:val="Poromisin"/>
        <w:numPr>
          <w:ilvl w:val="3"/>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Réalisations, progrès et difficultés (s'adresse à l'étudiant)</w:t>
      </w:r>
    </w:p>
    <w:p w:rsidR="00927670" w:rsidRPr="0084234B" w:rsidRDefault="00775663" w:rsidP="007A57C3">
      <w:pPr>
        <w:pStyle w:val="Poromisin"/>
        <w:numPr>
          <w:ilvl w:val="3"/>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 xml:space="preserve">Résultat -&gt; Niveau général d'acquisition </w:t>
      </w: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fr-FR"/>
        </w:rPr>
        <w:t xml:space="preserve">À la fin du cahier, les professeurs d'espagnol et de basque prendront des notes et enverront régulièrement les cahiers aux parents afin qu'ils </w:t>
      </w:r>
      <w:r w:rsidRPr="0084234B">
        <w:rPr>
          <w:rFonts w:ascii="Calibri" w:eastAsia="Arial" w:hAnsi="Calibri" w:cs="Calibri"/>
          <w:noProof/>
          <w:sz w:val="22"/>
          <w:szCs w:val="22"/>
          <w:u w:color="000000"/>
        </w:rPr>
        <w:drawing>
          <wp:anchor distT="152400" distB="152400" distL="152400" distR="152400" simplePos="0" relativeHeight="251660288" behindDoc="0" locked="0" layoutInCell="1" allowOverlap="1" wp14:anchorId="41C68FC3" wp14:editId="798600E1">
            <wp:simplePos x="0" y="0"/>
            <wp:positionH relativeFrom="margin">
              <wp:posOffset>711525</wp:posOffset>
            </wp:positionH>
            <wp:positionV relativeFrom="line">
              <wp:posOffset>290461</wp:posOffset>
            </wp:positionV>
            <wp:extent cx="5157733" cy="3084359"/>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a de pantalla 2020-11-17 a las 18.47.16.png"/>
                    <pic:cNvPicPr>
                      <a:picLocks noChangeAspect="1"/>
                    </pic:cNvPicPr>
                  </pic:nvPicPr>
                  <pic:blipFill>
                    <a:blip r:embed="rId12">
                      <a:extLst/>
                    </a:blip>
                    <a:stretch>
                      <a:fillRect/>
                    </a:stretch>
                  </pic:blipFill>
                  <pic:spPr>
                    <a:xfrm>
                      <a:off x="0" y="0"/>
                      <a:ext cx="5157733" cy="3084359"/>
                    </a:xfrm>
                    <a:prstGeom prst="rect">
                      <a:avLst/>
                    </a:prstGeom>
                    <a:ln w="12700" cap="flat">
                      <a:noFill/>
                      <a:miter lim="400000"/>
                    </a:ln>
                    <a:effectLst/>
                  </pic:spPr>
                </pic:pic>
              </a:graphicData>
            </a:graphic>
          </wp:anchor>
        </w:drawing>
      </w:r>
      <w:r w:rsidRPr="0084234B">
        <w:rPr>
          <w:rFonts w:ascii="Calibri" w:hAnsi="Calibri" w:cs="Calibri"/>
          <w:sz w:val="22"/>
          <w:szCs w:val="22"/>
          <w:u w:color="000000"/>
          <w:lang w:val="fr-FR"/>
        </w:rPr>
        <w:t>puissent voir les activités.</w:t>
      </w: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C766FF">
        <w:rPr>
          <w:rStyle w:val="Ninguno"/>
          <w:rFonts w:ascii="Calibri" w:hAnsi="Calibri" w:cs="Calibri"/>
          <w:b/>
          <w:bCs/>
          <w:color w:val="0070C0"/>
          <w:sz w:val="22"/>
          <w:szCs w:val="22"/>
          <w:u w:val="single" w:color="000000"/>
          <w:lang w:val="fr-FR"/>
        </w:rPr>
        <w:t xml:space="preserve">CHROMEBOOK personnel des CM1 et CM2. </w:t>
      </w:r>
      <w:r w:rsidRPr="0084234B">
        <w:rPr>
          <w:rFonts w:ascii="Calibri" w:hAnsi="Calibri" w:cs="Calibri"/>
          <w:sz w:val="22"/>
          <w:szCs w:val="22"/>
          <w:u w:color="000000"/>
          <w:lang w:val="fr-FR"/>
        </w:rPr>
        <w:t>Le Lycée Français de Bilbao est l'un des premiers établissements à proposer l'enseignement de la spécialité NSI (Nouveaux Systèmes d'Information) pour la première fois</w:t>
      </w:r>
      <w:r w:rsidRPr="0084234B">
        <w:rPr>
          <w:rFonts w:ascii="Calibri" w:hAnsi="Calibri" w:cs="Calibri"/>
          <w:sz w:val="22"/>
          <w:szCs w:val="22"/>
          <w:u w:color="000000"/>
          <w:lang w:val="es-ES_tradnl"/>
        </w:rPr>
        <w:t>.</w:t>
      </w:r>
    </w:p>
    <w:p w:rsidR="00927670" w:rsidRPr="0084234B" w:rsidRDefault="00775663" w:rsidP="007A57C3">
      <w:pPr>
        <w:pStyle w:val="Poromisin"/>
        <w:spacing w:before="0" w:line="276" w:lineRule="auto"/>
        <w:jc w:val="both"/>
        <w:rPr>
          <w:rStyle w:val="Ninguno"/>
          <w:rFonts w:ascii="Calibri" w:eastAsia="Arial" w:hAnsi="Calibri" w:cs="Calibri"/>
          <w:sz w:val="22"/>
          <w:szCs w:val="22"/>
          <w:u w:color="000000"/>
          <w:lang w:val="fr-FR"/>
        </w:rPr>
      </w:pPr>
      <w:r w:rsidRPr="0084234B">
        <w:rPr>
          <w:rStyle w:val="Ninguno"/>
          <w:rFonts w:ascii="Calibri" w:hAnsi="Calibri" w:cs="Calibri"/>
          <w:sz w:val="22"/>
          <w:szCs w:val="22"/>
          <w:u w:color="000000"/>
          <w:lang w:val="es-ES_tradnl"/>
        </w:rPr>
        <w:t>Les voyages, les sorties et les événements (théâtre...) sont suspendus</w:t>
      </w: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es-ES_tradnl"/>
        </w:rPr>
        <w:t>Noël (21-22/12) : le Père Noël distribuera un livre à chaque élève jusqu'au CE1, et les enseignants le distribueront du CE2 au CM2.</w:t>
      </w:r>
    </w:p>
    <w:p w:rsidR="00CC6EFA" w:rsidRDefault="00CC6EFA"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Style w:val="Ninguno"/>
          <w:rFonts w:ascii="Calibri" w:eastAsia="Calibri" w:hAnsi="Calibri" w:cs="Calibri"/>
          <w:sz w:val="22"/>
          <w:szCs w:val="22"/>
          <w:u w:color="000000"/>
          <w:lang w:val="fr-FR"/>
        </w:rPr>
      </w:pPr>
    </w:p>
    <w:p w:rsidR="00927670" w:rsidRPr="00C766FF"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b/>
          <w:bCs/>
          <w:color w:val="0070C0"/>
          <w:sz w:val="22"/>
          <w:szCs w:val="22"/>
          <w:u w:val="single"/>
          <w:lang w:val="fr-FR"/>
        </w:rPr>
      </w:pPr>
      <w:r w:rsidRPr="00C766FF">
        <w:rPr>
          <w:rFonts w:ascii="Calibri" w:hAnsi="Calibri" w:cs="Calibri"/>
          <w:b/>
          <w:bCs/>
          <w:color w:val="0070C0"/>
          <w:sz w:val="22"/>
          <w:szCs w:val="22"/>
          <w:u w:val="single"/>
          <w:lang w:val="es-ES_tradnl"/>
        </w:rPr>
        <w:t>Début du cours</w:t>
      </w:r>
    </w:p>
    <w:p w:rsidR="00927670" w:rsidRPr="0084234B" w:rsidRDefault="00775663" w:rsidP="007A57C3">
      <w:pPr>
        <w:pStyle w:val="Poromisin"/>
        <w:spacing w:before="0" w:line="276" w:lineRule="auto"/>
        <w:jc w:val="both"/>
        <w:rPr>
          <w:rFonts w:ascii="Calibri" w:eastAsia="Arial" w:hAnsi="Calibri" w:cs="Calibri"/>
          <w:sz w:val="22"/>
          <w:szCs w:val="22"/>
          <w:u w:color="000000"/>
        </w:rPr>
      </w:pPr>
      <w:r w:rsidRPr="0084234B">
        <w:rPr>
          <w:rFonts w:ascii="Calibri" w:hAnsi="Calibri" w:cs="Calibri"/>
          <w:sz w:val="22"/>
          <w:szCs w:val="22"/>
          <w:u w:color="000000"/>
          <w:lang w:val="es-ES_tradnl"/>
        </w:rPr>
        <w:t xml:space="preserve"> 1er et 2e. Les résultats ont été bons, sans grande différence par rapport aux autres années. Catherine souligne que les élèves en difficulté ont pu </w:t>
      </w:r>
      <w:r w:rsidRPr="0084234B">
        <w:rPr>
          <w:rFonts w:ascii="Calibri" w:eastAsia="Arial" w:hAnsi="Calibri" w:cs="Calibri"/>
          <w:noProof/>
          <w:sz w:val="22"/>
          <w:szCs w:val="22"/>
          <w:u w:color="000000"/>
        </w:rPr>
        <w:drawing>
          <wp:anchor distT="152400" distB="152400" distL="152400" distR="152400" simplePos="0" relativeHeight="251657216" behindDoc="0" locked="0" layoutInCell="1" allowOverlap="1" wp14:anchorId="24DCBE29" wp14:editId="4377FFA3">
            <wp:simplePos x="0" y="0"/>
            <wp:positionH relativeFrom="margin">
              <wp:posOffset>-6349</wp:posOffset>
            </wp:positionH>
            <wp:positionV relativeFrom="line">
              <wp:posOffset>388156</wp:posOffset>
            </wp:positionV>
            <wp:extent cx="5957497" cy="3428196"/>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a de pantalla 2020-11-17 a las 19.11.09.png"/>
                    <pic:cNvPicPr>
                      <a:picLocks noChangeAspect="1"/>
                    </pic:cNvPicPr>
                  </pic:nvPicPr>
                  <pic:blipFill>
                    <a:blip r:embed="rId13">
                      <a:extLst/>
                    </a:blip>
                    <a:stretch>
                      <a:fillRect/>
                    </a:stretch>
                  </pic:blipFill>
                  <pic:spPr>
                    <a:xfrm>
                      <a:off x="0" y="0"/>
                      <a:ext cx="5957497" cy="3428196"/>
                    </a:xfrm>
                    <a:prstGeom prst="rect">
                      <a:avLst/>
                    </a:prstGeom>
                    <a:ln w="12700" cap="flat">
                      <a:noFill/>
                      <a:miter lim="400000"/>
                    </a:ln>
                    <a:effectLst/>
                  </pic:spPr>
                </pic:pic>
              </a:graphicData>
            </a:graphic>
          </wp:anchor>
        </w:drawing>
      </w:r>
      <w:r w:rsidRPr="0084234B">
        <w:rPr>
          <w:rFonts w:ascii="Calibri" w:hAnsi="Calibri" w:cs="Calibri"/>
          <w:sz w:val="22"/>
          <w:szCs w:val="22"/>
          <w:u w:color="000000"/>
          <w:lang w:val="es-ES_tradnl"/>
        </w:rPr>
        <w:t>bénéficier d'un renforcement parental lors de l'enfermement</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CC6EFA" w:rsidP="007A57C3">
      <w:pPr>
        <w:pStyle w:val="Poromisin"/>
        <w:spacing w:before="0" w:line="276" w:lineRule="auto"/>
        <w:jc w:val="both"/>
        <w:rPr>
          <w:rFonts w:ascii="Calibri" w:eastAsia="Arial" w:hAnsi="Calibri" w:cs="Calibri"/>
          <w:sz w:val="22"/>
          <w:szCs w:val="22"/>
          <w:u w:color="000000"/>
        </w:rPr>
      </w:pPr>
      <w:r w:rsidRPr="0084234B">
        <w:rPr>
          <w:rFonts w:ascii="Calibri" w:eastAsia="Arial" w:hAnsi="Calibri" w:cs="Calibri"/>
          <w:noProof/>
          <w:sz w:val="22"/>
          <w:szCs w:val="22"/>
          <w:u w:color="000000"/>
        </w:rPr>
        <w:drawing>
          <wp:anchor distT="152400" distB="152400" distL="152400" distR="152400" simplePos="0" relativeHeight="251659264" behindDoc="0" locked="0" layoutInCell="1" allowOverlap="1" wp14:anchorId="5C646CAD" wp14:editId="13AA218F">
            <wp:simplePos x="0" y="0"/>
            <wp:positionH relativeFrom="margin">
              <wp:posOffset>39370</wp:posOffset>
            </wp:positionH>
            <wp:positionV relativeFrom="paragraph">
              <wp:posOffset>4445</wp:posOffset>
            </wp:positionV>
            <wp:extent cx="6119495" cy="3472815"/>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a de pantalla 2020-11-17 a las 19.12.16.png"/>
                    <pic:cNvPicPr>
                      <a:picLocks noChangeAspect="1"/>
                    </pic:cNvPicPr>
                  </pic:nvPicPr>
                  <pic:blipFill>
                    <a:blip r:embed="rId14">
                      <a:extLst/>
                    </a:blip>
                    <a:stretch>
                      <a:fillRect/>
                    </a:stretch>
                  </pic:blipFill>
                  <pic:spPr>
                    <a:xfrm>
                      <a:off x="0" y="0"/>
                      <a:ext cx="6119495" cy="3472815"/>
                    </a:xfrm>
                    <a:prstGeom prst="rect">
                      <a:avLst/>
                    </a:prstGeom>
                    <a:ln w="12700" cap="flat">
                      <a:noFill/>
                      <a:miter lim="400000"/>
                    </a:ln>
                    <a:effectLst/>
                  </pic:spPr>
                </pic:pic>
              </a:graphicData>
            </a:graphic>
          </wp:anchor>
        </w:drawing>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Default="00927670" w:rsidP="007A57C3">
      <w:pPr>
        <w:pStyle w:val="Poromisin"/>
        <w:spacing w:before="0" w:line="276" w:lineRule="auto"/>
        <w:jc w:val="both"/>
        <w:rPr>
          <w:rFonts w:ascii="Calibri" w:eastAsia="Arial" w:hAnsi="Calibri" w:cs="Calibri"/>
          <w:sz w:val="22"/>
          <w:szCs w:val="22"/>
          <w:u w:color="000000"/>
        </w:rPr>
      </w:pPr>
    </w:p>
    <w:p w:rsidR="00CC6EFA" w:rsidRDefault="00CC6EFA" w:rsidP="007A57C3">
      <w:pPr>
        <w:pStyle w:val="Poromisin"/>
        <w:spacing w:before="0" w:line="276" w:lineRule="auto"/>
        <w:jc w:val="both"/>
        <w:rPr>
          <w:rFonts w:ascii="Calibri" w:eastAsia="Arial" w:hAnsi="Calibri" w:cs="Calibri"/>
          <w:sz w:val="22"/>
          <w:szCs w:val="22"/>
          <w:u w:color="000000"/>
        </w:rPr>
      </w:pPr>
    </w:p>
    <w:p w:rsidR="00CC6EFA" w:rsidRDefault="00CC6EFA" w:rsidP="007A57C3">
      <w:pPr>
        <w:pStyle w:val="Poromisin"/>
        <w:spacing w:before="0" w:line="276" w:lineRule="auto"/>
        <w:jc w:val="both"/>
        <w:rPr>
          <w:rFonts w:ascii="Calibri" w:eastAsia="Arial" w:hAnsi="Calibri" w:cs="Calibri"/>
          <w:sz w:val="22"/>
          <w:szCs w:val="22"/>
          <w:u w:color="000000"/>
        </w:rPr>
      </w:pPr>
    </w:p>
    <w:p w:rsidR="00CC6EFA" w:rsidRDefault="00CC6EFA" w:rsidP="007A57C3">
      <w:pPr>
        <w:pStyle w:val="Poromisin"/>
        <w:spacing w:before="0" w:line="276" w:lineRule="auto"/>
        <w:jc w:val="both"/>
        <w:rPr>
          <w:rFonts w:ascii="Calibri" w:eastAsia="Arial" w:hAnsi="Calibri" w:cs="Calibri"/>
          <w:sz w:val="22"/>
          <w:szCs w:val="22"/>
          <w:u w:color="000000"/>
        </w:rPr>
      </w:pPr>
    </w:p>
    <w:p w:rsidR="00CC6EFA" w:rsidRDefault="00CC6EFA" w:rsidP="007A57C3">
      <w:pPr>
        <w:pStyle w:val="Poromisin"/>
        <w:spacing w:before="0" w:line="276" w:lineRule="auto"/>
        <w:jc w:val="both"/>
        <w:rPr>
          <w:rFonts w:ascii="Calibri" w:eastAsia="Arial" w:hAnsi="Calibri" w:cs="Calibri"/>
          <w:sz w:val="22"/>
          <w:szCs w:val="22"/>
          <w:u w:color="000000"/>
        </w:rPr>
      </w:pPr>
    </w:p>
    <w:p w:rsidR="00CC6EFA" w:rsidRPr="0084234B" w:rsidRDefault="00CC6EFA"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CC6EFA" w:rsidRDefault="00775663" w:rsidP="007A57C3">
      <w:pPr>
        <w:pStyle w:val="Poromisin"/>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En 4e et 5e année, la lecture a été légèrement moins bonne.</w:t>
      </w:r>
    </w:p>
    <w:p w:rsidR="00927670" w:rsidRPr="0084234B" w:rsidRDefault="00775663" w:rsidP="007A57C3">
      <w:pPr>
        <w:pStyle w:val="Poromisin"/>
        <w:spacing w:before="0" w:line="276" w:lineRule="auto"/>
        <w:jc w:val="both"/>
        <w:rPr>
          <w:rFonts w:ascii="Calibri" w:eastAsia="Arial" w:hAnsi="Calibri" w:cs="Calibri"/>
          <w:sz w:val="22"/>
          <w:szCs w:val="22"/>
          <w:u w:color="000000"/>
        </w:rPr>
      </w:pPr>
      <w:r w:rsidRPr="0084234B">
        <w:rPr>
          <w:rFonts w:ascii="Calibri" w:eastAsia="Arial" w:hAnsi="Calibri" w:cs="Calibri"/>
          <w:noProof/>
          <w:sz w:val="22"/>
          <w:szCs w:val="22"/>
          <w:u w:color="000000"/>
        </w:rPr>
        <w:drawing>
          <wp:anchor distT="152400" distB="152400" distL="152400" distR="152400" simplePos="0" relativeHeight="251658240" behindDoc="0" locked="0" layoutInCell="1" allowOverlap="1" wp14:anchorId="41E6E58F" wp14:editId="52017AF6">
            <wp:simplePos x="0" y="0"/>
            <wp:positionH relativeFrom="margin">
              <wp:posOffset>-97789</wp:posOffset>
            </wp:positionH>
            <wp:positionV relativeFrom="line">
              <wp:posOffset>247372</wp:posOffset>
            </wp:positionV>
            <wp:extent cx="6120057" cy="3683368"/>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a de pantalla 2020-11-17 a las 19.13.14.png"/>
                    <pic:cNvPicPr>
                      <a:picLocks noChangeAspect="1"/>
                    </pic:cNvPicPr>
                  </pic:nvPicPr>
                  <pic:blipFill>
                    <a:blip r:embed="rId15">
                      <a:extLst/>
                    </a:blip>
                    <a:stretch>
                      <a:fillRect/>
                    </a:stretch>
                  </pic:blipFill>
                  <pic:spPr>
                    <a:xfrm>
                      <a:off x="0" y="0"/>
                      <a:ext cx="6120057" cy="3683368"/>
                    </a:xfrm>
                    <a:prstGeom prst="rect">
                      <a:avLst/>
                    </a:prstGeom>
                    <a:ln w="12700" cap="flat">
                      <a:noFill/>
                      <a:miter lim="400000"/>
                    </a:ln>
                    <a:effectLst/>
                  </pic:spPr>
                </pic:pic>
              </a:graphicData>
            </a:graphic>
          </wp:anchor>
        </w:drawing>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sz w:val="22"/>
          <w:szCs w:val="22"/>
          <w:u w:color="000000"/>
        </w:rPr>
      </w:pPr>
      <w:r w:rsidRPr="0084234B">
        <w:rPr>
          <w:rFonts w:ascii="Calibri" w:hAnsi="Calibri" w:cs="Calibri"/>
          <w:sz w:val="22"/>
          <w:szCs w:val="22"/>
          <w:u w:color="000000"/>
        </w:rPr>
        <w:t xml:space="preserve"> </w:t>
      </w: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C766FF" w:rsidRDefault="00775663" w:rsidP="007A57C3">
      <w:pPr>
        <w:pStyle w:val="Poromisin"/>
        <w:spacing w:before="0" w:line="276" w:lineRule="auto"/>
        <w:jc w:val="both"/>
        <w:rPr>
          <w:rStyle w:val="Ninguno"/>
          <w:rFonts w:ascii="Calibri" w:hAnsi="Calibri" w:cs="Calibri"/>
          <w:b/>
          <w:bCs/>
          <w:color w:val="0070C0"/>
          <w:szCs w:val="22"/>
          <w:u w:val="single"/>
          <w:lang w:val="es-ES_tradnl"/>
        </w:rPr>
      </w:pPr>
      <w:r w:rsidRPr="00C766FF">
        <w:rPr>
          <w:rStyle w:val="Ninguno"/>
          <w:rFonts w:ascii="Calibri" w:hAnsi="Calibri" w:cs="Calibri"/>
          <w:b/>
          <w:bCs/>
          <w:color w:val="0070C0"/>
          <w:szCs w:val="22"/>
          <w:u w:val="single"/>
          <w:lang w:val="es-ES_tradnl"/>
        </w:rPr>
        <w:t>PROJETS</w:t>
      </w:r>
    </w:p>
    <w:p w:rsidR="00CC6EFA" w:rsidRDefault="00CC6EFA" w:rsidP="007A57C3">
      <w:pPr>
        <w:pStyle w:val="Poromisin"/>
        <w:spacing w:before="0" w:line="276" w:lineRule="auto"/>
        <w:jc w:val="both"/>
        <w:rPr>
          <w:rStyle w:val="Ninguno"/>
          <w:rFonts w:ascii="Calibri" w:hAnsi="Calibri" w:cs="Calibri"/>
          <w:b/>
          <w:bCs/>
          <w:sz w:val="22"/>
          <w:szCs w:val="22"/>
          <w:u w:color="000000"/>
          <w:lang w:val="es-ES_tradnl"/>
        </w:rPr>
      </w:pPr>
      <w:r w:rsidRPr="0084234B">
        <w:rPr>
          <w:rStyle w:val="Ninguno"/>
          <w:rFonts w:ascii="Calibri" w:eastAsia="Arial" w:hAnsi="Calibri" w:cs="Calibri"/>
          <w:b/>
          <w:bCs/>
          <w:noProof/>
          <w:color w:val="0C61AB"/>
          <w:sz w:val="22"/>
          <w:szCs w:val="22"/>
          <w:u w:color="000000"/>
        </w:rPr>
        <w:drawing>
          <wp:anchor distT="152400" distB="152400" distL="152400" distR="152400" simplePos="0" relativeHeight="251661312" behindDoc="0" locked="0" layoutInCell="1" allowOverlap="1" wp14:anchorId="13547B14" wp14:editId="2B0258E7">
            <wp:simplePos x="0" y="0"/>
            <wp:positionH relativeFrom="margin">
              <wp:posOffset>-81656</wp:posOffset>
            </wp:positionH>
            <wp:positionV relativeFrom="line">
              <wp:posOffset>163518</wp:posOffset>
            </wp:positionV>
            <wp:extent cx="6554984" cy="4028584"/>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a de pantalla 2020-11-17 a las 19.23.04.png"/>
                    <pic:cNvPicPr>
                      <a:picLocks noChangeAspect="1"/>
                    </pic:cNvPicPr>
                  </pic:nvPicPr>
                  <pic:blipFill>
                    <a:blip r:embed="rId16">
                      <a:extLst/>
                    </a:blip>
                    <a:stretch>
                      <a:fillRect/>
                    </a:stretch>
                  </pic:blipFill>
                  <pic:spPr>
                    <a:xfrm>
                      <a:off x="0" y="0"/>
                      <a:ext cx="6554984" cy="4028584"/>
                    </a:xfrm>
                    <a:prstGeom prst="rect">
                      <a:avLst/>
                    </a:prstGeom>
                    <a:ln w="12700" cap="flat">
                      <a:noFill/>
                      <a:miter lim="400000"/>
                    </a:ln>
                    <a:effectLst/>
                  </pic:spPr>
                </pic:pic>
              </a:graphicData>
            </a:graphic>
          </wp:anchor>
        </w:drawing>
      </w:r>
    </w:p>
    <w:p w:rsidR="00CC6EFA" w:rsidRPr="0084234B" w:rsidRDefault="00CC6EFA" w:rsidP="007A57C3">
      <w:pPr>
        <w:pStyle w:val="Poromisin"/>
        <w:spacing w:before="0" w:line="276" w:lineRule="auto"/>
        <w:jc w:val="both"/>
        <w:rPr>
          <w:rStyle w:val="Ninguno"/>
          <w:rFonts w:ascii="Calibri" w:eastAsia="Arial" w:hAnsi="Calibri" w:cs="Calibri"/>
          <w:b/>
          <w:bCs/>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b/>
          <w:bCs/>
          <w:color w:val="0C61AB"/>
          <w:sz w:val="22"/>
          <w:szCs w:val="22"/>
          <w:u w:color="000000"/>
        </w:rPr>
      </w:pPr>
      <w:r w:rsidRPr="0084234B">
        <w:rPr>
          <w:rStyle w:val="Ninguno"/>
          <w:rFonts w:ascii="Calibri" w:eastAsia="Arial" w:hAnsi="Calibri" w:cs="Calibri"/>
          <w:b/>
          <w:bCs/>
          <w:noProof/>
          <w:color w:val="0C61AB"/>
          <w:sz w:val="22"/>
          <w:szCs w:val="22"/>
          <w:u w:color="000000"/>
        </w:rPr>
        <w:drawing>
          <wp:inline distT="0" distB="0" distL="0" distR="0" wp14:anchorId="7CB57D6C" wp14:editId="59999750">
            <wp:extent cx="6119930" cy="3709947"/>
            <wp:effectExtent l="0" t="0" r="0" b="0"/>
            <wp:docPr id="1073741834" name="officeArt object" descr="Picture 15"/>
            <wp:cNvGraphicFramePr/>
            <a:graphic xmlns:a="http://schemas.openxmlformats.org/drawingml/2006/main">
              <a:graphicData uri="http://schemas.openxmlformats.org/drawingml/2006/picture">
                <pic:pic xmlns:pic="http://schemas.openxmlformats.org/drawingml/2006/picture">
                  <pic:nvPicPr>
                    <pic:cNvPr id="1073741834" name="Picture 15" descr="Picture 15"/>
                    <pic:cNvPicPr>
                      <a:picLocks noChangeAspect="1"/>
                    </pic:cNvPicPr>
                  </pic:nvPicPr>
                  <pic:blipFill>
                    <a:blip r:embed="rId17">
                      <a:extLst/>
                    </a:blip>
                    <a:stretch>
                      <a:fillRect/>
                    </a:stretch>
                  </pic:blipFill>
                  <pic:spPr>
                    <a:xfrm>
                      <a:off x="0" y="0"/>
                      <a:ext cx="6119930" cy="3709947"/>
                    </a:xfrm>
                    <a:prstGeom prst="rect">
                      <a:avLst/>
                    </a:prstGeom>
                    <a:ln w="12700" cap="flat">
                      <a:noFill/>
                      <a:miter lim="400000"/>
                    </a:ln>
                    <a:effectLst/>
                  </pic:spPr>
                </pic:pic>
              </a:graphicData>
            </a:graphic>
          </wp:inline>
        </w:drawing>
      </w: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CC6EFA" w:rsidP="007A57C3">
      <w:pPr>
        <w:pStyle w:val="Poromisin"/>
        <w:spacing w:before="0" w:line="276" w:lineRule="auto"/>
        <w:jc w:val="both"/>
        <w:rPr>
          <w:rStyle w:val="Ninguno"/>
          <w:rFonts w:ascii="Calibri" w:eastAsia="Arial" w:hAnsi="Calibri" w:cs="Calibri"/>
          <w:b/>
          <w:bCs/>
          <w:color w:val="0C61AB"/>
          <w:sz w:val="22"/>
          <w:szCs w:val="22"/>
          <w:u w:color="000000"/>
        </w:rPr>
      </w:pPr>
      <w:r>
        <w:rPr>
          <w:rStyle w:val="Ninguno"/>
          <w:rFonts w:ascii="Calibri" w:hAnsi="Calibri" w:cs="Calibri"/>
          <w:b/>
          <w:bCs/>
          <w:color w:val="0C61AB"/>
          <w:sz w:val="22"/>
          <w:szCs w:val="22"/>
          <w:u w:color="000000"/>
          <w:lang w:val="es-ES_tradnl"/>
        </w:rPr>
        <w:t>******************************************************************************************************************************************************************************</w:t>
      </w: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C766FF" w:rsidRDefault="00775663" w:rsidP="007A57C3">
      <w:pPr>
        <w:pStyle w:val="Poromisin"/>
        <w:spacing w:before="0" w:line="276" w:lineRule="auto"/>
        <w:jc w:val="both"/>
        <w:rPr>
          <w:rFonts w:ascii="Calibri" w:hAnsi="Calibri" w:cs="Calibri"/>
          <w:b/>
          <w:bCs/>
          <w:color w:val="0C61AB"/>
          <w:szCs w:val="22"/>
          <w:u w:color="000000"/>
        </w:rPr>
      </w:pPr>
      <w:r w:rsidRPr="00C766FF">
        <w:rPr>
          <w:rFonts w:ascii="Calibri" w:hAnsi="Calibri" w:cs="Calibri"/>
          <w:b/>
          <w:bCs/>
          <w:color w:val="0C61AB"/>
          <w:szCs w:val="22"/>
          <w:u w:color="000000"/>
        </w:rPr>
        <w:t>Les bus :</w:t>
      </w:r>
    </w:p>
    <w:p w:rsidR="00134BD2" w:rsidRPr="0084234B" w:rsidRDefault="00134BD2" w:rsidP="007A57C3">
      <w:pPr>
        <w:pStyle w:val="Poromisin"/>
        <w:spacing w:before="0" w:line="276" w:lineRule="auto"/>
        <w:jc w:val="both"/>
        <w:rPr>
          <w:rStyle w:val="Ninguno"/>
          <w:rFonts w:ascii="Calibri" w:eastAsia="Arial" w:hAnsi="Calibri" w:cs="Calibri"/>
          <w:color w:val="0C61AB"/>
          <w:sz w:val="22"/>
          <w:szCs w:val="22"/>
          <w:u w:color="000000"/>
        </w:rPr>
      </w:pPr>
    </w:p>
    <w:p w:rsidR="00927670" w:rsidRDefault="00775663" w:rsidP="007A57C3">
      <w:pPr>
        <w:pStyle w:val="Poromisin"/>
        <w:spacing w:before="0" w:line="276" w:lineRule="auto"/>
        <w:jc w:val="both"/>
        <w:rPr>
          <w:rStyle w:val="Ninguno"/>
          <w:rFonts w:ascii="Calibri" w:hAnsi="Calibri" w:cs="Calibri"/>
          <w:color w:val="EE220C"/>
          <w:sz w:val="22"/>
          <w:szCs w:val="22"/>
          <w:u w:color="000000"/>
          <w:lang w:val="es-ES_tradnl"/>
        </w:rPr>
      </w:pPr>
      <w:r w:rsidRPr="0084234B">
        <w:rPr>
          <w:rFonts w:ascii="Calibri" w:eastAsia="Arial" w:hAnsi="Calibri" w:cs="Calibri"/>
          <w:sz w:val="22"/>
          <w:szCs w:val="22"/>
          <w:u w:color="000000"/>
          <w:lang w:val="es-ES_tradnl"/>
        </w:rPr>
        <w:tab/>
        <w:t xml:space="preserve">1. veuillez nous informer si les bus </w:t>
      </w:r>
      <w:r w:rsidRPr="0084234B">
        <w:rPr>
          <w:rFonts w:ascii="Calibri" w:hAnsi="Calibri" w:cs="Calibri"/>
          <w:sz w:val="22"/>
          <w:szCs w:val="22"/>
          <w:u w:color="000000"/>
          <w:lang w:val="es-ES_tradnl"/>
        </w:rPr>
        <w:t xml:space="preserve">partent à l'heure prévue sans que la prise en charge en voiture ne </w:t>
      </w:r>
      <w:r w:rsidRPr="0084234B">
        <w:rPr>
          <w:rFonts w:ascii="Calibri" w:hAnsi="Calibri" w:cs="Calibri"/>
          <w:sz w:val="22"/>
          <w:szCs w:val="22"/>
          <w:u w:color="000000"/>
          <w:lang w:val="fr-FR"/>
        </w:rPr>
        <w:t xml:space="preserve">constitue un </w:t>
      </w:r>
      <w:r w:rsidRPr="0084234B">
        <w:rPr>
          <w:rFonts w:ascii="Calibri" w:hAnsi="Calibri" w:cs="Calibri"/>
          <w:sz w:val="22"/>
          <w:szCs w:val="22"/>
          <w:u w:color="000000"/>
          <w:lang w:val="es-ES_tradnl"/>
        </w:rPr>
        <w:t xml:space="preserve">obstacle au départ des bus </w:t>
      </w:r>
      <w:r w:rsidRPr="0084234B">
        <w:rPr>
          <w:rStyle w:val="Ninguno"/>
          <w:rFonts w:ascii="Calibri" w:hAnsi="Calibri" w:cs="Calibri"/>
          <w:color w:val="EE220C"/>
          <w:sz w:val="22"/>
          <w:szCs w:val="22"/>
          <w:u w:color="000000"/>
          <w:lang w:val="es-ES_tradnl"/>
        </w:rPr>
        <w:t xml:space="preserve">Oui, ils partent à l'heure. S'il y a des retards, ils peuvent être dus aux </w:t>
      </w:r>
      <w:r w:rsidR="00134BD2" w:rsidRPr="0084234B">
        <w:rPr>
          <w:rStyle w:val="Ninguno"/>
          <w:rFonts w:ascii="Calibri" w:hAnsi="Calibri" w:cs="Calibri"/>
          <w:color w:val="EE220C"/>
          <w:sz w:val="22"/>
          <w:szCs w:val="22"/>
          <w:u w:color="000000"/>
          <w:lang w:val="es-ES_tradnl"/>
        </w:rPr>
        <w:t xml:space="preserve">nouvelles </w:t>
      </w:r>
      <w:r w:rsidRPr="0084234B">
        <w:rPr>
          <w:rStyle w:val="Ninguno"/>
          <w:rFonts w:ascii="Calibri" w:hAnsi="Calibri" w:cs="Calibri"/>
          <w:color w:val="EE220C"/>
          <w:sz w:val="22"/>
          <w:szCs w:val="22"/>
          <w:u w:color="000000"/>
          <w:lang w:val="es-ES_tradnl"/>
        </w:rPr>
        <w:t>limitations de vitesse à Bilbao.</w:t>
      </w:r>
    </w:p>
    <w:p w:rsidR="00CC6EFA" w:rsidRPr="0084234B" w:rsidRDefault="00CC6EFA" w:rsidP="007A57C3">
      <w:pPr>
        <w:pStyle w:val="Poromisin"/>
        <w:spacing w:before="0" w:line="276" w:lineRule="auto"/>
        <w:jc w:val="both"/>
        <w:rPr>
          <w:rStyle w:val="Ninguno"/>
          <w:rFonts w:ascii="Calibri" w:eastAsia="Arial" w:hAnsi="Calibri" w:cs="Calibri"/>
          <w:color w:val="EE220C"/>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color w:val="EE220C"/>
          <w:sz w:val="22"/>
          <w:szCs w:val="22"/>
          <w:u w:color="000000"/>
        </w:rPr>
      </w:pPr>
      <w:r w:rsidRPr="0084234B">
        <w:rPr>
          <w:rFonts w:ascii="Calibri" w:eastAsia="Arial" w:hAnsi="Calibri" w:cs="Calibri"/>
          <w:sz w:val="22"/>
          <w:szCs w:val="22"/>
          <w:u w:color="000000"/>
          <w:lang w:val="es-ES_tradnl"/>
        </w:rPr>
        <w:lastRenderedPageBreak/>
        <w:tab/>
        <w:t xml:space="preserve">2. </w:t>
      </w:r>
      <w:r w:rsidR="00134BD2" w:rsidRPr="0084234B">
        <w:rPr>
          <w:rFonts w:ascii="Calibri" w:eastAsia="Arial" w:hAnsi="Calibri" w:cs="Calibri"/>
          <w:sz w:val="22"/>
          <w:szCs w:val="22"/>
          <w:u w:color="000000"/>
          <w:lang w:val="es-ES_tradnl"/>
        </w:rPr>
        <w:t xml:space="preserve">Certaines familles </w:t>
      </w:r>
      <w:r w:rsidR="00134BD2" w:rsidRPr="0084234B">
        <w:rPr>
          <w:rFonts w:ascii="Calibri" w:hAnsi="Calibri" w:cs="Calibri"/>
          <w:sz w:val="22"/>
          <w:szCs w:val="22"/>
          <w:u w:color="000000"/>
        </w:rPr>
        <w:t>ne</w:t>
      </w:r>
      <w:r w:rsidR="00134BD2" w:rsidRPr="0084234B">
        <w:rPr>
          <w:rFonts w:ascii="Calibri" w:eastAsia="Arial" w:hAnsi="Calibri" w:cs="Calibri"/>
          <w:sz w:val="22"/>
          <w:szCs w:val="22"/>
          <w:u w:color="000000"/>
          <w:lang w:val="es-ES_tradnl"/>
        </w:rPr>
        <w:t xml:space="preserve"> sont pas d'accord pour </w:t>
      </w:r>
      <w:r w:rsidR="00134BD2" w:rsidRPr="0084234B">
        <w:rPr>
          <w:rFonts w:ascii="Calibri" w:hAnsi="Calibri" w:cs="Calibri"/>
          <w:sz w:val="22"/>
          <w:szCs w:val="22"/>
          <w:u w:color="000000"/>
          <w:lang w:val="es-ES_tradnl"/>
        </w:rPr>
        <w:t xml:space="preserve">mettre des films sur les lignes de bus, pourrions-nous envisager s'il serait judicieux de les supprimer ? </w:t>
      </w:r>
      <w:r w:rsidRPr="0084234B">
        <w:rPr>
          <w:rFonts w:ascii="Calibri" w:hAnsi="Calibri" w:cs="Calibri"/>
          <w:sz w:val="22"/>
          <w:szCs w:val="22"/>
          <w:u w:color="000000"/>
          <w:lang w:val="es-ES_tradnl"/>
        </w:rPr>
        <w:t xml:space="preserve">Sinon, nous demandons que les films soient rendus en français et adaptés à tous les </w:t>
      </w:r>
      <w:r w:rsidRPr="0084234B">
        <w:rPr>
          <w:rFonts w:ascii="Calibri" w:hAnsi="Calibri" w:cs="Calibri"/>
          <w:sz w:val="22"/>
          <w:szCs w:val="22"/>
          <w:u w:color="000000"/>
          <w:lang w:val="pt-PT"/>
        </w:rPr>
        <w:t xml:space="preserve">publics. Il </w:t>
      </w:r>
      <w:r w:rsidRPr="0084234B">
        <w:rPr>
          <w:rStyle w:val="Ninguno"/>
          <w:rFonts w:ascii="Calibri" w:hAnsi="Calibri" w:cs="Calibri"/>
          <w:color w:val="EE220C"/>
          <w:sz w:val="22"/>
          <w:szCs w:val="22"/>
          <w:u w:color="000000"/>
          <w:lang w:val="es-ES_tradnl"/>
        </w:rPr>
        <w:t>sera envisagé de supprimer les films et de faire jouer de la musique ou des histoires en français à la place.</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CC6EFA" w:rsidRDefault="00CC6EFA" w:rsidP="007A57C3">
      <w:pPr>
        <w:pStyle w:val="Poromisin"/>
        <w:spacing w:before="0" w:line="276" w:lineRule="auto"/>
        <w:jc w:val="both"/>
        <w:rPr>
          <w:rFonts w:ascii="Calibri" w:hAnsi="Calibri" w:cs="Calibri"/>
          <w:i/>
          <w:iCs/>
          <w:color w:val="EE220C"/>
          <w:sz w:val="22"/>
          <w:szCs w:val="22"/>
          <w:u w:color="000000"/>
          <w:lang w:val="es-ES_tradnl"/>
        </w:rPr>
      </w:pPr>
    </w:p>
    <w:p w:rsidR="00CC6EFA" w:rsidRDefault="00CC6EFA" w:rsidP="007A57C3">
      <w:pPr>
        <w:pStyle w:val="Poromisin"/>
        <w:spacing w:before="0" w:line="276" w:lineRule="auto"/>
        <w:jc w:val="both"/>
        <w:rPr>
          <w:rFonts w:ascii="Calibri" w:hAnsi="Calibri" w:cs="Calibri"/>
          <w:i/>
          <w:iCs/>
          <w:color w:val="EE220C"/>
          <w:sz w:val="22"/>
          <w:szCs w:val="22"/>
          <w:u w:color="000000"/>
          <w:lang w:val="es-ES_tradnl"/>
        </w:rPr>
      </w:pPr>
    </w:p>
    <w:p w:rsidR="00134BD2" w:rsidRDefault="00134BD2" w:rsidP="007A57C3">
      <w:pPr>
        <w:pStyle w:val="Poromisin"/>
        <w:spacing w:before="0" w:line="276" w:lineRule="auto"/>
        <w:jc w:val="both"/>
        <w:rPr>
          <w:rFonts w:ascii="Calibri" w:hAnsi="Calibri" w:cs="Calibri"/>
          <w:i/>
          <w:iCs/>
          <w:color w:val="EE220C"/>
          <w:sz w:val="22"/>
          <w:szCs w:val="22"/>
          <w:u w:color="000000"/>
          <w:lang w:val="es-ES_tradnl"/>
        </w:rPr>
      </w:pPr>
    </w:p>
    <w:p w:rsidR="00927670" w:rsidRPr="0084234B" w:rsidRDefault="00775663" w:rsidP="007A57C3">
      <w:pPr>
        <w:pStyle w:val="Poromisin"/>
        <w:spacing w:before="0" w:line="276" w:lineRule="auto"/>
        <w:jc w:val="both"/>
        <w:rPr>
          <w:rFonts w:ascii="Calibri" w:eastAsia="Arial" w:hAnsi="Calibri" w:cs="Calibri"/>
          <w:i/>
          <w:iCs/>
          <w:color w:val="EE220C"/>
          <w:sz w:val="22"/>
          <w:szCs w:val="22"/>
          <w:u w:color="000000"/>
        </w:rPr>
      </w:pPr>
      <w:r w:rsidRPr="0084234B">
        <w:rPr>
          <w:rFonts w:ascii="Calibri" w:hAnsi="Calibri" w:cs="Calibri"/>
          <w:i/>
          <w:iCs/>
          <w:color w:val="EE220C"/>
          <w:sz w:val="22"/>
          <w:szCs w:val="22"/>
          <w:u w:color="000000"/>
          <w:lang w:val="es-ES_tradnl"/>
        </w:rPr>
        <w:t>// Non commenté par la direction du Conseil//</w:t>
      </w: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134BD2" w:rsidRDefault="00775663" w:rsidP="007A57C3">
      <w:pPr>
        <w:pStyle w:val="Poromisin"/>
        <w:spacing w:before="0" w:line="276" w:lineRule="auto"/>
        <w:jc w:val="both"/>
        <w:rPr>
          <w:rFonts w:ascii="Calibri" w:hAnsi="Calibri" w:cs="Calibri"/>
          <w:i/>
          <w:iCs/>
          <w:sz w:val="22"/>
          <w:szCs w:val="22"/>
          <w:u w:color="000000"/>
          <w:lang w:val="es-ES_tradnl"/>
        </w:rPr>
      </w:pPr>
      <w:r w:rsidRPr="00C766FF">
        <w:rPr>
          <w:rStyle w:val="Ninguno"/>
          <w:rFonts w:ascii="Calibri" w:hAnsi="Calibri" w:cs="Calibri"/>
          <w:b/>
          <w:bCs/>
          <w:i/>
          <w:iCs/>
          <w:color w:val="0C61AB"/>
          <w:szCs w:val="22"/>
          <w:u w:color="000000"/>
          <w:lang w:val="pt-PT"/>
        </w:rPr>
        <w:t>Agenda scolaire</w:t>
      </w:r>
      <w:r w:rsidRPr="00C766FF">
        <w:rPr>
          <w:rStyle w:val="Ninguno"/>
          <w:rFonts w:ascii="Calibri" w:hAnsi="Calibri" w:cs="Calibri"/>
          <w:i/>
          <w:iCs/>
          <w:color w:val="0C61AB"/>
          <w:szCs w:val="22"/>
          <w:u w:color="000000"/>
        </w:rPr>
        <w:t xml:space="preserve">. </w:t>
      </w:r>
      <w:r w:rsidRPr="0084234B">
        <w:rPr>
          <w:rFonts w:ascii="Calibri" w:hAnsi="Calibri" w:cs="Calibri"/>
          <w:i/>
          <w:iCs/>
          <w:sz w:val="22"/>
          <w:szCs w:val="22"/>
          <w:u w:color="000000"/>
          <w:lang w:val="es-ES_tradnl"/>
        </w:rPr>
        <w:t xml:space="preserve">L'école a distribué des agendas qui, selon Emakunde, sont destinés aux élèves de </w:t>
      </w:r>
      <w:r w:rsidRPr="0084234B">
        <w:rPr>
          <w:rFonts w:ascii="Calibri" w:hAnsi="Calibri" w:cs="Calibri"/>
          <w:i/>
          <w:iCs/>
          <w:sz w:val="22"/>
          <w:szCs w:val="22"/>
          <w:u w:color="000000"/>
        </w:rPr>
        <w:t xml:space="preserve">1ère </w:t>
      </w:r>
      <w:r w:rsidRPr="0084234B">
        <w:rPr>
          <w:rFonts w:ascii="Calibri" w:hAnsi="Calibri" w:cs="Calibri"/>
          <w:i/>
          <w:iCs/>
          <w:sz w:val="22"/>
          <w:szCs w:val="22"/>
          <w:u w:color="000000"/>
          <w:lang w:val="en-US"/>
        </w:rPr>
        <w:t>et 2ème année de l'</w:t>
      </w:r>
      <w:r w:rsidRPr="0084234B">
        <w:rPr>
          <w:rFonts w:ascii="Calibri" w:hAnsi="Calibri" w:cs="Calibri"/>
          <w:i/>
          <w:iCs/>
          <w:sz w:val="22"/>
          <w:szCs w:val="22"/>
          <w:u w:color="000000"/>
          <w:lang w:val="es-ES_tradnl"/>
        </w:rPr>
        <w:t xml:space="preserve">ESO </w:t>
      </w:r>
      <w:hyperlink r:id="rId18" w:history="1">
        <w:r w:rsidRPr="0084234B">
          <w:rPr>
            <w:rStyle w:val="Hyperlink0"/>
            <w:rFonts w:ascii="Calibri" w:hAnsi="Calibri" w:cs="Calibri"/>
            <w:i/>
            <w:iCs/>
            <w:sz w:val="22"/>
            <w:szCs w:val="22"/>
            <w:lang w:val="es-ES_tradnl"/>
          </w:rPr>
          <w:t xml:space="preserve">https://www.emakunde.euskadi.eus/noticia/2020/emakunde-ha-publicado-agenda-escolar-nuevo-curso/u72-contema/es/. </w:t>
        </w:r>
      </w:hyperlink>
      <w:r w:rsidRPr="0084234B">
        <w:rPr>
          <w:rFonts w:ascii="Calibri" w:hAnsi="Calibri" w:cs="Calibri"/>
          <w:i/>
          <w:iCs/>
          <w:sz w:val="22"/>
          <w:szCs w:val="22"/>
          <w:u w:color="000000"/>
          <w:lang w:val="es-ES_tradnl"/>
        </w:rPr>
        <w:t xml:space="preserve">Il existe des agendas d'école primaire (qui ont également été distribués) du gouvernement basque, il est donc logique de demander d'autres agendas d'école primaire s'ils sont manquants. La discrimination entre garçons et filles lors de leur distribution n'est pas comprise. Nous demandons que les agendas proposés aux étudiants dans les années à </w:t>
      </w:r>
      <w:r w:rsidRPr="0084234B">
        <w:rPr>
          <w:rFonts w:ascii="Calibri" w:hAnsi="Calibri" w:cs="Calibri"/>
          <w:i/>
          <w:iCs/>
          <w:sz w:val="22"/>
          <w:szCs w:val="22"/>
          <w:u w:color="000000"/>
          <w:lang w:val="pt-PT"/>
        </w:rPr>
        <w:t xml:space="preserve">venir </w:t>
      </w:r>
      <w:r w:rsidRPr="0084234B">
        <w:rPr>
          <w:rFonts w:ascii="Calibri" w:hAnsi="Calibri" w:cs="Calibri"/>
          <w:i/>
          <w:iCs/>
          <w:sz w:val="22"/>
          <w:szCs w:val="22"/>
          <w:u w:color="000000"/>
          <w:lang w:val="es-ES_tradnl"/>
        </w:rPr>
        <w:t xml:space="preserve">ne comportent pas de messages subliminaux. </w:t>
      </w:r>
    </w:p>
    <w:p w:rsidR="00927670" w:rsidRPr="0084234B" w:rsidRDefault="00775663" w:rsidP="007A57C3">
      <w:pPr>
        <w:pStyle w:val="Poromisin"/>
        <w:spacing w:before="0" w:line="276" w:lineRule="auto"/>
        <w:jc w:val="both"/>
        <w:rPr>
          <w:rStyle w:val="Ninguno"/>
          <w:rFonts w:ascii="Calibri" w:eastAsia="Arial" w:hAnsi="Calibri" w:cs="Calibri"/>
          <w:i/>
          <w:iCs/>
          <w:color w:val="EE220C"/>
          <w:sz w:val="22"/>
          <w:szCs w:val="22"/>
          <w:u w:color="000000"/>
        </w:rPr>
      </w:pPr>
      <w:r w:rsidRPr="0084234B">
        <w:rPr>
          <w:rStyle w:val="Ninguno"/>
          <w:rFonts w:ascii="Calibri" w:hAnsi="Calibri" w:cs="Calibri"/>
          <w:i/>
          <w:iCs/>
          <w:color w:val="EE220C"/>
          <w:sz w:val="22"/>
          <w:szCs w:val="22"/>
          <w:u w:color="000000"/>
          <w:lang w:val="es-ES_tradnl"/>
        </w:rPr>
        <w:t>Rien n'a été commenté, les parents qui ont écrit à la Direction sur ce sujet ont reçu une réponse individuelle. Le même agenda sera distribué aux enfants dans les années à venir.</w:t>
      </w: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927670" w:rsidRDefault="00927670" w:rsidP="007A57C3">
      <w:pPr>
        <w:pStyle w:val="Poromisin"/>
        <w:spacing w:before="0" w:line="276" w:lineRule="auto"/>
        <w:jc w:val="both"/>
        <w:rPr>
          <w:rFonts w:ascii="Calibri" w:eastAsia="Arial" w:hAnsi="Calibri" w:cs="Calibri"/>
          <w:i/>
          <w:iCs/>
          <w:sz w:val="22"/>
          <w:szCs w:val="22"/>
          <w:u w:color="000000"/>
        </w:rPr>
      </w:pPr>
    </w:p>
    <w:p w:rsidR="00134BD2" w:rsidRPr="0084234B" w:rsidRDefault="00134BD2" w:rsidP="007A57C3">
      <w:pPr>
        <w:pStyle w:val="Poromisin"/>
        <w:spacing w:before="0" w:line="276" w:lineRule="auto"/>
        <w:jc w:val="both"/>
        <w:rPr>
          <w:rFonts w:ascii="Calibri" w:eastAsia="Arial" w:hAnsi="Calibri" w:cs="Calibri"/>
          <w:i/>
          <w:iCs/>
          <w:sz w:val="22"/>
          <w:szCs w:val="22"/>
          <w:u w:color="000000"/>
        </w:rPr>
      </w:pPr>
    </w:p>
    <w:p w:rsidR="00927670" w:rsidRPr="0084234B" w:rsidRDefault="00775663" w:rsidP="007A57C3">
      <w:pPr>
        <w:pStyle w:val="Poromisin"/>
        <w:spacing w:before="0" w:line="276" w:lineRule="auto"/>
        <w:jc w:val="both"/>
        <w:rPr>
          <w:rFonts w:ascii="Calibri" w:eastAsia="Arial" w:hAnsi="Calibri" w:cs="Calibri"/>
          <w:i/>
          <w:iCs/>
          <w:color w:val="EE220C"/>
          <w:sz w:val="22"/>
          <w:szCs w:val="22"/>
          <w:u w:color="000000"/>
        </w:rPr>
      </w:pPr>
      <w:r w:rsidRPr="0084234B">
        <w:rPr>
          <w:rFonts w:ascii="Calibri" w:hAnsi="Calibri" w:cs="Calibri"/>
          <w:i/>
          <w:iCs/>
          <w:color w:val="EE220C"/>
          <w:sz w:val="22"/>
          <w:szCs w:val="22"/>
          <w:u w:color="000000"/>
          <w:lang w:val="es-ES_tradnl"/>
        </w:rPr>
        <w:t>// Non transmis à la direction//</w:t>
      </w: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i/>
          <w:iCs/>
          <w:sz w:val="22"/>
          <w:szCs w:val="22"/>
          <w:u w:color="000000"/>
        </w:rPr>
      </w:pPr>
      <w:r w:rsidRPr="00C766FF">
        <w:rPr>
          <w:rStyle w:val="Ninguno"/>
          <w:rFonts w:ascii="Calibri" w:hAnsi="Calibri" w:cs="Calibri"/>
          <w:b/>
          <w:bCs/>
          <w:i/>
          <w:iCs/>
          <w:color w:val="0C61AB"/>
          <w:szCs w:val="22"/>
          <w:u w:color="000000"/>
          <w:lang w:val="es-ES_tradnl"/>
        </w:rPr>
        <w:t xml:space="preserve">Nettoyage des </w:t>
      </w:r>
      <w:r w:rsidRPr="00C766FF">
        <w:rPr>
          <w:rStyle w:val="Ninguno"/>
          <w:rFonts w:ascii="Calibri" w:hAnsi="Calibri" w:cs="Calibri"/>
          <w:b/>
          <w:bCs/>
          <w:i/>
          <w:iCs/>
          <w:color w:val="0C61AB"/>
          <w:szCs w:val="22"/>
          <w:u w:color="000000"/>
        </w:rPr>
        <w:t xml:space="preserve">toilettes </w:t>
      </w:r>
      <w:r w:rsidRPr="00C766FF">
        <w:rPr>
          <w:rFonts w:ascii="Calibri" w:hAnsi="Calibri" w:cs="Calibri"/>
          <w:i/>
          <w:iCs/>
          <w:szCs w:val="22"/>
          <w:u w:color="000000"/>
          <w:lang w:val="es-ES_tradnl"/>
        </w:rPr>
        <w:t xml:space="preserve">: les </w:t>
      </w:r>
      <w:r w:rsidRPr="0084234B">
        <w:rPr>
          <w:rFonts w:ascii="Calibri" w:hAnsi="Calibri" w:cs="Calibri"/>
          <w:i/>
          <w:iCs/>
          <w:sz w:val="22"/>
          <w:szCs w:val="22"/>
          <w:u w:color="000000"/>
          <w:lang w:val="es-ES_tradnl"/>
        </w:rPr>
        <w:t>étudiants se plaignent d'</w:t>
      </w:r>
      <w:r w:rsidRPr="0084234B">
        <w:rPr>
          <w:rFonts w:ascii="Calibri" w:hAnsi="Calibri" w:cs="Calibri"/>
          <w:i/>
          <w:iCs/>
          <w:sz w:val="22"/>
          <w:szCs w:val="22"/>
          <w:u w:color="000000"/>
        </w:rPr>
        <w:t xml:space="preserve">être </w:t>
      </w:r>
      <w:r w:rsidRPr="0084234B">
        <w:rPr>
          <w:rFonts w:ascii="Calibri" w:hAnsi="Calibri" w:cs="Calibri"/>
          <w:i/>
          <w:iCs/>
          <w:sz w:val="22"/>
          <w:szCs w:val="22"/>
          <w:u w:color="000000"/>
          <w:lang w:val="es-ES_tradnl"/>
        </w:rPr>
        <w:t>sales. Les familles suggèrent qu'elles devraient se nettoyer plus souvent.</w:t>
      </w: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i/>
          <w:iCs/>
          <w:sz w:val="22"/>
          <w:szCs w:val="22"/>
          <w:u w:color="000000"/>
        </w:rPr>
      </w:pPr>
      <w:r w:rsidRPr="00C766FF">
        <w:rPr>
          <w:rStyle w:val="Ninguno"/>
          <w:rFonts w:ascii="Calibri" w:hAnsi="Calibri" w:cs="Calibri"/>
          <w:b/>
          <w:bCs/>
          <w:i/>
          <w:iCs/>
          <w:color w:val="0C61AB"/>
          <w:szCs w:val="22"/>
          <w:u w:color="000000"/>
          <w:lang w:val="pt-PT"/>
        </w:rPr>
        <w:t xml:space="preserve">Salle à manger : les </w:t>
      </w:r>
      <w:r w:rsidRPr="0084234B">
        <w:rPr>
          <w:rFonts w:ascii="Calibri" w:hAnsi="Calibri" w:cs="Calibri"/>
          <w:i/>
          <w:iCs/>
          <w:sz w:val="22"/>
          <w:szCs w:val="22"/>
          <w:u w:color="000000"/>
          <w:lang w:val="es-ES_tradnl"/>
        </w:rPr>
        <w:t xml:space="preserve">étudiants font remarquer qu'il n'est pas possible de répéter et qu'il y a peu de temps pour manger (parfois même pas le temps) </w:t>
      </w:r>
      <w:r w:rsidR="00CC6EFA" w:rsidRPr="0084234B">
        <w:rPr>
          <w:rFonts w:ascii="Calibri" w:hAnsi="Calibri" w:cs="Calibri"/>
          <w:i/>
          <w:iCs/>
          <w:sz w:val="22"/>
          <w:szCs w:val="22"/>
          <w:u w:color="000000"/>
          <w:lang w:val="es-ES_tradnl"/>
        </w:rPr>
        <w:t xml:space="preserve">peut-être en raison du </w:t>
      </w:r>
      <w:r w:rsidRPr="0084234B">
        <w:rPr>
          <w:rFonts w:ascii="Calibri" w:hAnsi="Calibri" w:cs="Calibri"/>
          <w:i/>
          <w:iCs/>
          <w:sz w:val="22"/>
          <w:szCs w:val="22"/>
          <w:u w:color="000000"/>
          <w:lang w:val="es-ES_tradnl"/>
        </w:rPr>
        <w:t xml:space="preserve">plus grand </w:t>
      </w:r>
      <w:r w:rsidR="00CC6EFA" w:rsidRPr="0084234B">
        <w:rPr>
          <w:rFonts w:ascii="Calibri" w:hAnsi="Calibri" w:cs="Calibri"/>
          <w:i/>
          <w:iCs/>
          <w:sz w:val="22"/>
          <w:szCs w:val="22"/>
          <w:u w:color="000000"/>
          <w:lang w:val="es-ES_tradnl"/>
        </w:rPr>
        <w:t xml:space="preserve">nombre de </w:t>
      </w:r>
      <w:r w:rsidRPr="0084234B">
        <w:rPr>
          <w:rFonts w:ascii="Calibri" w:hAnsi="Calibri" w:cs="Calibri"/>
          <w:i/>
          <w:iCs/>
          <w:sz w:val="22"/>
          <w:szCs w:val="22"/>
          <w:u w:color="000000"/>
          <w:lang w:val="es-ES_tradnl"/>
        </w:rPr>
        <w:t xml:space="preserve">rotations ? Ils suggèrent également de servir </w:t>
      </w:r>
      <w:r w:rsidRPr="0084234B">
        <w:rPr>
          <w:rFonts w:ascii="Calibri" w:hAnsi="Calibri" w:cs="Calibri"/>
          <w:i/>
          <w:iCs/>
          <w:sz w:val="22"/>
          <w:szCs w:val="22"/>
          <w:u w:color="000000"/>
          <w:lang w:val="it-IT"/>
        </w:rPr>
        <w:t>plus de légumes.</w:t>
      </w:r>
    </w:p>
    <w:p w:rsidR="00927670" w:rsidRPr="0084234B" w:rsidRDefault="00927670" w:rsidP="007A57C3">
      <w:pPr>
        <w:pStyle w:val="Poromisin"/>
        <w:spacing w:before="0"/>
        <w:jc w:val="both"/>
        <w:rPr>
          <w:rFonts w:ascii="Calibri" w:eastAsia="Arial" w:hAnsi="Calibri" w:cs="Calibri"/>
          <w:i/>
          <w:iCs/>
          <w:sz w:val="22"/>
          <w:szCs w:val="22"/>
          <w:u w:color="000000"/>
        </w:rPr>
      </w:pPr>
    </w:p>
    <w:p w:rsidR="00927670" w:rsidRPr="0084234B" w:rsidRDefault="00927670" w:rsidP="007A57C3">
      <w:pPr>
        <w:pStyle w:val="Poromisin"/>
        <w:spacing w:before="0"/>
        <w:jc w:val="both"/>
        <w:rPr>
          <w:rFonts w:ascii="Calibri" w:hAnsi="Calibri" w:cs="Calibri"/>
          <w:sz w:val="22"/>
          <w:szCs w:val="22"/>
        </w:rPr>
      </w:pPr>
    </w:p>
    <w:sectPr w:rsidR="00927670" w:rsidRPr="0084234B">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BFE" w:rsidRDefault="00BF4BFE">
      <w:r>
        <w:separator/>
      </w:r>
    </w:p>
  </w:endnote>
  <w:endnote w:type="continuationSeparator" w:id="0">
    <w:p w:rsidR="00BF4BFE" w:rsidRDefault="00BF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Robot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937984"/>
      <w:docPartObj>
        <w:docPartGallery w:val="Page Numbers (Bottom of Page)"/>
        <w:docPartUnique/>
      </w:docPartObj>
    </w:sdtPr>
    <w:sdtEndPr/>
    <w:sdtContent>
      <w:p w:rsidR="007A57C3" w:rsidRDefault="007A57C3">
        <w:pPr>
          <w:pStyle w:val="Piedepgina"/>
          <w:jc w:val="right"/>
        </w:pPr>
        <w:r>
          <w:fldChar w:fldCharType="begin"/>
        </w:r>
        <w:r>
          <w:instrText>PAGE   \* MERGEFORMAT</w:instrText>
        </w:r>
        <w:r>
          <w:fldChar w:fldCharType="separate"/>
        </w:r>
        <w:r w:rsidR="0069646A" w:rsidRPr="0069646A">
          <w:rPr>
            <w:noProof/>
            <w:lang w:val="es-ES"/>
          </w:rPr>
          <w:t>1</w:t>
        </w:r>
        <w:r>
          <w:fldChar w:fldCharType="end"/>
        </w:r>
      </w:p>
    </w:sdtContent>
  </w:sdt>
  <w:p w:rsidR="007A57C3" w:rsidRDefault="007A57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BFE" w:rsidRDefault="00BF4BFE">
      <w:r>
        <w:separator/>
      </w:r>
    </w:p>
  </w:footnote>
  <w:footnote w:type="continuationSeparator" w:id="0">
    <w:p w:rsidR="00BF4BFE" w:rsidRDefault="00BF4B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670" w:rsidRPr="0084234B" w:rsidRDefault="0084234B" w:rsidP="0084234B">
    <w:pPr>
      <w:pStyle w:val="Encabezado"/>
    </w:pPr>
    <w:r>
      <w:rPr>
        <w:noProof/>
        <w:lang w:val="es-ES" w:eastAsia="es-ES"/>
      </w:rPr>
      <w:drawing>
        <wp:inline distT="0" distB="0" distL="0" distR="0">
          <wp:extent cx="1952625" cy="885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PA Lionel 22.1.13.jpg"/>
                  <pic:cNvPicPr/>
                </pic:nvPicPr>
                <pic:blipFill>
                  <a:blip r:embed="rId1">
                    <a:extLst>
                      <a:ext uri="{28A0092B-C50C-407E-A947-70E740481C1C}">
                        <a14:useLocalDpi xmlns:a14="http://schemas.microsoft.com/office/drawing/2010/main" val="0"/>
                      </a:ext>
                    </a:extLst>
                  </a:blip>
                  <a:stretch>
                    <a:fillRect/>
                  </a:stretch>
                </pic:blipFill>
                <pic:spPr>
                  <a:xfrm>
                    <a:off x="0" y="0"/>
                    <a:ext cx="1952625" cy="885825"/>
                  </a:xfrm>
                  <a:prstGeom prst="rect">
                    <a:avLst/>
                  </a:prstGeom>
                </pic:spPr>
              </pic:pic>
            </a:graphicData>
          </a:graphic>
        </wp:inline>
      </w:drawing>
    </w:r>
    <w:r w:rsidRPr="007A57C3">
      <w:rPr>
        <w:rFonts w:ascii="Calibri" w:hAnsi="Calibri" w:cs="Calibri"/>
        <w:b/>
        <w:color w:val="0070C0"/>
        <w:sz w:val="28"/>
      </w:rPr>
      <w:t xml:space="preserve"> </w:t>
    </w:r>
    <w:r w:rsidRPr="007A57C3">
      <w:rPr>
        <w:rFonts w:ascii="Calibri" w:hAnsi="Calibri" w:cs="Calibri"/>
        <w:color w:val="0070C0"/>
        <w:sz w:val="28"/>
      </w:rPr>
      <w:t xml:space="preserve">NOTES DU </w:t>
    </w:r>
    <w:r w:rsidRPr="007A57C3">
      <w:rPr>
        <w:rFonts w:ascii="Calibri" w:hAnsi="Calibri" w:cs="Calibri"/>
        <w:b/>
        <w:color w:val="0070C0"/>
        <w:sz w:val="28"/>
      </w:rPr>
      <w:t xml:space="preserve">CONSEIL D'ÉCOLE </w:t>
    </w:r>
    <w:r w:rsidRPr="007A57C3">
      <w:rPr>
        <w:rFonts w:ascii="Calibri" w:hAnsi="Calibri" w:cs="Calibri"/>
        <w:color w:val="0070C0"/>
        <w:sz w:val="28"/>
      </w:rPr>
      <w:t>Novembre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5338C5"/>
    <w:multiLevelType w:val="hybridMultilevel"/>
    <w:tmpl w:val="DE1EAEC6"/>
    <w:lvl w:ilvl="0" w:tplc="12A2399E">
      <w:start w:val="4"/>
      <w:numFmt w:val="decimal"/>
      <w:lvlText w:val="%1)"/>
      <w:lvlJc w:val="left"/>
      <w:pPr>
        <w:ind w:left="502" w:hanging="360"/>
      </w:pPr>
      <w:rPr>
        <w:rFonts w:eastAsia="Arial Unicode MS" w:hint="default"/>
        <w:b/>
        <w:u w:val="single"/>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15:restartNumberingAfterBreak="0">
    <w:nsid w:val="63C843D4"/>
    <w:multiLevelType w:val="hybridMultilevel"/>
    <w:tmpl w:val="545EF246"/>
    <w:numStyleLink w:val="Vieta"/>
  </w:abstractNum>
  <w:abstractNum w:abstractNumId="2" w15:restartNumberingAfterBreak="0">
    <w:nsid w:val="71326412"/>
    <w:multiLevelType w:val="hybridMultilevel"/>
    <w:tmpl w:val="336E7C58"/>
    <w:lvl w:ilvl="0" w:tplc="E0721D4C">
      <w:start w:val="1"/>
      <w:numFmt w:val="decimal"/>
      <w:lvlText w:val="%1)"/>
      <w:lvlJc w:val="left"/>
      <w:pPr>
        <w:ind w:left="940" w:hanging="360"/>
      </w:pPr>
      <w:rPr>
        <w:color w:val="0070C0"/>
      </w:rPr>
    </w:lvl>
    <w:lvl w:ilvl="1" w:tplc="0C0A0019" w:tentative="1">
      <w:start w:val="1"/>
      <w:numFmt w:val="lowerLetter"/>
      <w:lvlText w:val="%2."/>
      <w:lvlJc w:val="left"/>
      <w:pPr>
        <w:ind w:left="1660" w:hanging="360"/>
      </w:pPr>
    </w:lvl>
    <w:lvl w:ilvl="2" w:tplc="0C0A001B" w:tentative="1">
      <w:start w:val="1"/>
      <w:numFmt w:val="lowerRoman"/>
      <w:lvlText w:val="%3."/>
      <w:lvlJc w:val="right"/>
      <w:pPr>
        <w:ind w:left="2380" w:hanging="180"/>
      </w:pPr>
    </w:lvl>
    <w:lvl w:ilvl="3" w:tplc="0C0A000F" w:tentative="1">
      <w:start w:val="1"/>
      <w:numFmt w:val="decimal"/>
      <w:lvlText w:val="%4."/>
      <w:lvlJc w:val="left"/>
      <w:pPr>
        <w:ind w:left="3100" w:hanging="360"/>
      </w:pPr>
    </w:lvl>
    <w:lvl w:ilvl="4" w:tplc="0C0A0019" w:tentative="1">
      <w:start w:val="1"/>
      <w:numFmt w:val="lowerLetter"/>
      <w:lvlText w:val="%5."/>
      <w:lvlJc w:val="left"/>
      <w:pPr>
        <w:ind w:left="3820" w:hanging="360"/>
      </w:pPr>
    </w:lvl>
    <w:lvl w:ilvl="5" w:tplc="0C0A001B" w:tentative="1">
      <w:start w:val="1"/>
      <w:numFmt w:val="lowerRoman"/>
      <w:lvlText w:val="%6."/>
      <w:lvlJc w:val="right"/>
      <w:pPr>
        <w:ind w:left="4540" w:hanging="180"/>
      </w:pPr>
    </w:lvl>
    <w:lvl w:ilvl="6" w:tplc="0C0A000F" w:tentative="1">
      <w:start w:val="1"/>
      <w:numFmt w:val="decimal"/>
      <w:lvlText w:val="%7."/>
      <w:lvlJc w:val="left"/>
      <w:pPr>
        <w:ind w:left="5260" w:hanging="360"/>
      </w:pPr>
    </w:lvl>
    <w:lvl w:ilvl="7" w:tplc="0C0A0019" w:tentative="1">
      <w:start w:val="1"/>
      <w:numFmt w:val="lowerLetter"/>
      <w:lvlText w:val="%8."/>
      <w:lvlJc w:val="left"/>
      <w:pPr>
        <w:ind w:left="5980" w:hanging="360"/>
      </w:pPr>
    </w:lvl>
    <w:lvl w:ilvl="8" w:tplc="0C0A001B" w:tentative="1">
      <w:start w:val="1"/>
      <w:numFmt w:val="lowerRoman"/>
      <w:lvlText w:val="%9."/>
      <w:lvlJc w:val="right"/>
      <w:pPr>
        <w:ind w:left="6700" w:hanging="180"/>
      </w:pPr>
    </w:lvl>
  </w:abstractNum>
  <w:abstractNum w:abstractNumId="3" w15:restartNumberingAfterBreak="0">
    <w:nsid w:val="726C57AE"/>
    <w:multiLevelType w:val="hybridMultilevel"/>
    <w:tmpl w:val="E92CE00A"/>
    <w:lvl w:ilvl="0" w:tplc="0C0A000F">
      <w:start w:val="1"/>
      <w:numFmt w:val="decimal"/>
      <w:lvlText w:val="%1."/>
      <w:lvlJc w:val="left"/>
      <w:pPr>
        <w:ind w:left="940" w:hanging="360"/>
      </w:pPr>
    </w:lvl>
    <w:lvl w:ilvl="1" w:tplc="0C0A0019" w:tentative="1">
      <w:start w:val="1"/>
      <w:numFmt w:val="lowerLetter"/>
      <w:lvlText w:val="%2."/>
      <w:lvlJc w:val="left"/>
      <w:pPr>
        <w:ind w:left="1660" w:hanging="360"/>
      </w:pPr>
    </w:lvl>
    <w:lvl w:ilvl="2" w:tplc="0C0A001B" w:tentative="1">
      <w:start w:val="1"/>
      <w:numFmt w:val="lowerRoman"/>
      <w:lvlText w:val="%3."/>
      <w:lvlJc w:val="right"/>
      <w:pPr>
        <w:ind w:left="2380" w:hanging="180"/>
      </w:pPr>
    </w:lvl>
    <w:lvl w:ilvl="3" w:tplc="0C0A000F" w:tentative="1">
      <w:start w:val="1"/>
      <w:numFmt w:val="decimal"/>
      <w:lvlText w:val="%4."/>
      <w:lvlJc w:val="left"/>
      <w:pPr>
        <w:ind w:left="3100" w:hanging="360"/>
      </w:pPr>
    </w:lvl>
    <w:lvl w:ilvl="4" w:tplc="0C0A0019" w:tentative="1">
      <w:start w:val="1"/>
      <w:numFmt w:val="lowerLetter"/>
      <w:lvlText w:val="%5."/>
      <w:lvlJc w:val="left"/>
      <w:pPr>
        <w:ind w:left="3820" w:hanging="360"/>
      </w:pPr>
    </w:lvl>
    <w:lvl w:ilvl="5" w:tplc="0C0A001B" w:tentative="1">
      <w:start w:val="1"/>
      <w:numFmt w:val="lowerRoman"/>
      <w:lvlText w:val="%6."/>
      <w:lvlJc w:val="right"/>
      <w:pPr>
        <w:ind w:left="4540" w:hanging="180"/>
      </w:pPr>
    </w:lvl>
    <w:lvl w:ilvl="6" w:tplc="0C0A000F" w:tentative="1">
      <w:start w:val="1"/>
      <w:numFmt w:val="decimal"/>
      <w:lvlText w:val="%7."/>
      <w:lvlJc w:val="left"/>
      <w:pPr>
        <w:ind w:left="5260" w:hanging="360"/>
      </w:pPr>
    </w:lvl>
    <w:lvl w:ilvl="7" w:tplc="0C0A0019" w:tentative="1">
      <w:start w:val="1"/>
      <w:numFmt w:val="lowerLetter"/>
      <w:lvlText w:val="%8."/>
      <w:lvlJc w:val="left"/>
      <w:pPr>
        <w:ind w:left="5980" w:hanging="360"/>
      </w:pPr>
    </w:lvl>
    <w:lvl w:ilvl="8" w:tplc="0C0A001B" w:tentative="1">
      <w:start w:val="1"/>
      <w:numFmt w:val="lowerRoman"/>
      <w:lvlText w:val="%9."/>
      <w:lvlJc w:val="right"/>
      <w:pPr>
        <w:ind w:left="6700" w:hanging="180"/>
      </w:pPr>
    </w:lvl>
  </w:abstractNum>
  <w:abstractNum w:abstractNumId="4" w15:restartNumberingAfterBreak="0">
    <w:nsid w:val="7D6E3714"/>
    <w:multiLevelType w:val="hybridMultilevel"/>
    <w:tmpl w:val="545EF246"/>
    <w:styleLink w:val="Vieta"/>
    <w:lvl w:ilvl="0" w:tplc="16C61D78">
      <w:start w:val="1"/>
      <w:numFmt w:val="bullet"/>
      <w:lvlText w:val="•"/>
      <w:lvlJc w:val="left"/>
      <w:pPr>
        <w:ind w:left="72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0"/>
        <w:highlight w:val="none"/>
        <w:vertAlign w:val="baseline"/>
      </w:rPr>
    </w:lvl>
    <w:lvl w:ilvl="1" w:tplc="CE9E149A">
      <w:start w:val="1"/>
      <w:numFmt w:val="bullet"/>
      <w:lvlText w:val="◦"/>
      <w:lvlJc w:val="left"/>
      <w:pPr>
        <w:ind w:left="144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2" w:tplc="99946DA0">
      <w:start w:val="1"/>
      <w:numFmt w:val="bullet"/>
      <w:lvlText w:val="◦"/>
      <w:lvlJc w:val="left"/>
      <w:pPr>
        <w:ind w:left="216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3" w:tplc="192E5B18">
      <w:start w:val="1"/>
      <w:numFmt w:val="bullet"/>
      <w:lvlText w:val="◦"/>
      <w:lvlJc w:val="left"/>
      <w:pPr>
        <w:ind w:left="288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4" w:tplc="38325E06">
      <w:start w:val="1"/>
      <w:numFmt w:val="bullet"/>
      <w:lvlText w:val="◦"/>
      <w:lvlJc w:val="left"/>
      <w:pPr>
        <w:ind w:left="360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5" w:tplc="6F2452E2">
      <w:start w:val="1"/>
      <w:numFmt w:val="bullet"/>
      <w:lvlText w:val="◦"/>
      <w:lvlJc w:val="left"/>
      <w:pPr>
        <w:ind w:left="432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6" w:tplc="08F6274C">
      <w:start w:val="1"/>
      <w:numFmt w:val="bullet"/>
      <w:lvlText w:val="◦"/>
      <w:lvlJc w:val="left"/>
      <w:pPr>
        <w:ind w:left="504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7" w:tplc="082E5066">
      <w:start w:val="1"/>
      <w:numFmt w:val="bullet"/>
      <w:lvlText w:val="◦"/>
      <w:lvlJc w:val="left"/>
      <w:pPr>
        <w:ind w:left="576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8" w:tplc="B91C01BC">
      <w:start w:val="1"/>
      <w:numFmt w:val="bullet"/>
      <w:lvlText w:val="◦"/>
      <w:lvlJc w:val="left"/>
      <w:pPr>
        <w:ind w:left="648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abstractNum>
  <w:num w:numId="1">
    <w:abstractNumId w:val="4"/>
  </w:num>
  <w:num w:numId="2">
    <w:abstractNumId w:val="1"/>
    <w:lvlOverride w:ilvl="1">
      <w:lvl w:ilvl="1" w:tplc="9F9805F2">
        <w:start w:val="1"/>
        <w:numFmt w:val="bullet"/>
        <w:lvlText w:val="◦"/>
        <w:lvlJc w:val="left"/>
        <w:pPr>
          <w:ind w:left="144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Override>
    <w:lvlOverride w:ilvl="2">
      <w:lvl w:ilvl="2" w:tplc="8B6C383E">
        <w:start w:val="1"/>
        <w:numFmt w:val="bullet"/>
        <w:lvlText w:val="◦"/>
        <w:lvlJc w:val="left"/>
        <w:pPr>
          <w:ind w:left="216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Override>
  </w:num>
  <w:num w:numId="3">
    <w:abstractNumId w:val="1"/>
    <w:lvlOverride w:ilvl="0">
      <w:lvl w:ilvl="0" w:tplc="EFB6D76A">
        <w:start w:val="1"/>
        <w:numFmt w:val="bullet"/>
        <w:lvlText w:val="•"/>
        <w:lvlJc w:val="left"/>
        <w:pPr>
          <w:ind w:left="720" w:hanging="5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9805F2">
        <w:start w:val="1"/>
        <w:numFmt w:val="bullet"/>
        <w:lvlText w:val="•"/>
        <w:lvlJc w:val="left"/>
        <w:pPr>
          <w:ind w:left="94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8B6C383E">
        <w:start w:val="1"/>
        <w:numFmt w:val="bullet"/>
        <w:lvlText w:val="•"/>
        <w:lvlJc w:val="left"/>
        <w:pPr>
          <w:ind w:left="116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EB68B812">
        <w:start w:val="1"/>
        <w:numFmt w:val="bullet"/>
        <w:lvlText w:val="•"/>
        <w:lvlJc w:val="left"/>
        <w:pPr>
          <w:ind w:left="138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186689C4">
        <w:start w:val="1"/>
        <w:numFmt w:val="bullet"/>
        <w:lvlText w:val="•"/>
        <w:lvlJc w:val="left"/>
        <w:pPr>
          <w:ind w:left="160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B2749520">
        <w:start w:val="1"/>
        <w:numFmt w:val="bullet"/>
        <w:lvlText w:val="•"/>
        <w:lvlJc w:val="left"/>
        <w:pPr>
          <w:ind w:left="182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503C6108">
        <w:start w:val="1"/>
        <w:numFmt w:val="bullet"/>
        <w:lvlText w:val="•"/>
        <w:lvlJc w:val="left"/>
        <w:pPr>
          <w:ind w:left="204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F56243F6">
        <w:start w:val="1"/>
        <w:numFmt w:val="bullet"/>
        <w:lvlText w:val="•"/>
        <w:lvlJc w:val="left"/>
        <w:pPr>
          <w:ind w:left="226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C2E2CB04">
        <w:start w:val="1"/>
        <w:numFmt w:val="bullet"/>
        <w:lvlText w:val="•"/>
        <w:lvlJc w:val="left"/>
        <w:pPr>
          <w:ind w:left="248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num>
  <w:num w:numId="4">
    <w:abstractNumId w:val="1"/>
    <w:lvlOverride w:ilvl="0">
      <w:lvl w:ilvl="0" w:tplc="EFB6D76A">
        <w:start w:val="1"/>
        <w:numFmt w:val="bullet"/>
        <w:lvlText w:val="•"/>
        <w:lvlJc w:val="left"/>
        <w:pPr>
          <w:ind w:left="720" w:hanging="5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9805F2">
        <w:start w:val="1"/>
        <w:numFmt w:val="bullet"/>
        <w:lvlText w:val="•"/>
        <w:lvlJc w:val="left"/>
        <w:pPr>
          <w:ind w:left="144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8B6C383E">
        <w:start w:val="1"/>
        <w:numFmt w:val="bullet"/>
        <w:lvlText w:val="•"/>
        <w:lvlJc w:val="left"/>
        <w:pPr>
          <w:ind w:left="216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EB68B812">
        <w:start w:val="1"/>
        <w:numFmt w:val="bullet"/>
        <w:lvlText w:val="•"/>
        <w:lvlJc w:val="left"/>
        <w:pPr>
          <w:ind w:left="288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186689C4">
        <w:start w:val="1"/>
        <w:numFmt w:val="bullet"/>
        <w:lvlText w:val="•"/>
        <w:lvlJc w:val="left"/>
        <w:pPr>
          <w:ind w:left="360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B2749520">
        <w:start w:val="1"/>
        <w:numFmt w:val="bullet"/>
        <w:lvlText w:val="•"/>
        <w:lvlJc w:val="left"/>
        <w:pPr>
          <w:ind w:left="432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503C6108">
        <w:start w:val="1"/>
        <w:numFmt w:val="bullet"/>
        <w:lvlText w:val="•"/>
        <w:lvlJc w:val="left"/>
        <w:pPr>
          <w:ind w:left="504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F56243F6">
        <w:start w:val="1"/>
        <w:numFmt w:val="bullet"/>
        <w:lvlText w:val="•"/>
        <w:lvlJc w:val="left"/>
        <w:pPr>
          <w:ind w:left="576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C2E2CB04">
        <w:start w:val="1"/>
        <w:numFmt w:val="bullet"/>
        <w:lvlText w:val="•"/>
        <w:lvlJc w:val="left"/>
        <w:pPr>
          <w:ind w:left="648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num>
  <w:num w:numId="5">
    <w:abstractNumId w:val="1"/>
    <w:lvlOverride w:ilvl="0">
      <w:lvl w:ilvl="0" w:tplc="EFB6D76A">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9805F2">
        <w:start w:val="1"/>
        <w:numFmt w:val="bullet"/>
        <w:lvlText w:val="•"/>
        <w:lvlJc w:val="left"/>
        <w:pPr>
          <w:ind w:left="940" w:hanging="500"/>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8B6C383E">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EB68B812">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86689C4">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2749520">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503C6108">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F56243F6">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2E2CB04">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2"/>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670"/>
    <w:rsid w:val="000F46E6"/>
    <w:rsid w:val="00134BD2"/>
    <w:rsid w:val="00197997"/>
    <w:rsid w:val="004F0008"/>
    <w:rsid w:val="00613D98"/>
    <w:rsid w:val="0069646A"/>
    <w:rsid w:val="0075674E"/>
    <w:rsid w:val="00775663"/>
    <w:rsid w:val="007A57C3"/>
    <w:rsid w:val="007F6BF2"/>
    <w:rsid w:val="00811F5E"/>
    <w:rsid w:val="0084234B"/>
    <w:rsid w:val="00927670"/>
    <w:rsid w:val="00992847"/>
    <w:rsid w:val="00AD0289"/>
    <w:rsid w:val="00AD43B6"/>
    <w:rsid w:val="00B92FF4"/>
    <w:rsid w:val="00BB1D2F"/>
    <w:rsid w:val="00BF4BFE"/>
    <w:rsid w:val="00C766FF"/>
    <w:rsid w:val="00CC6EFA"/>
    <w:rsid w:val="00ED15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ED447F-9DE4-46E2-9DBD-11C1EC21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paragraph" w:customStyle="1" w:styleId="Poromisin">
    <w:name w:val="Por omisión"/>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Vieta">
    <w:name w:val="Viñeta"/>
    <w:pPr>
      <w:numPr>
        <w:numId w:val="1"/>
      </w:numPr>
    </w:pPr>
  </w:style>
  <w:style w:type="character" w:customStyle="1" w:styleId="Ninguno">
    <w:name w:val="Ninguno"/>
  </w:style>
  <w:style w:type="character" w:customStyle="1" w:styleId="Hyperlink0">
    <w:name w:val="Hyperlink.0"/>
    <w:basedOn w:val="Ninguno"/>
    <w:rPr>
      <w:outline w:val="0"/>
      <w:color w:val="0068DA"/>
      <w:u w:val="single" w:color="0067D9"/>
    </w:rPr>
  </w:style>
  <w:style w:type="paragraph" w:styleId="Encabezado">
    <w:name w:val="header"/>
    <w:basedOn w:val="Normal"/>
    <w:link w:val="EncabezadoCar"/>
    <w:uiPriority w:val="99"/>
    <w:unhideWhenUsed/>
    <w:rsid w:val="0084234B"/>
    <w:pPr>
      <w:tabs>
        <w:tab w:val="center" w:pos="4252"/>
        <w:tab w:val="right" w:pos="8504"/>
      </w:tabs>
    </w:pPr>
  </w:style>
  <w:style w:type="character" w:customStyle="1" w:styleId="EncabezadoCar">
    <w:name w:val="Encabezado Car"/>
    <w:basedOn w:val="Fuentedeprrafopredeter"/>
    <w:link w:val="Encabezado"/>
    <w:uiPriority w:val="99"/>
    <w:rsid w:val="0084234B"/>
    <w:rPr>
      <w:sz w:val="24"/>
      <w:szCs w:val="24"/>
      <w:lang w:val="en-US" w:eastAsia="en-US"/>
    </w:rPr>
  </w:style>
  <w:style w:type="paragraph" w:styleId="Piedepgina">
    <w:name w:val="footer"/>
    <w:basedOn w:val="Normal"/>
    <w:link w:val="PiedepginaCar"/>
    <w:uiPriority w:val="99"/>
    <w:unhideWhenUsed/>
    <w:rsid w:val="0084234B"/>
    <w:pPr>
      <w:tabs>
        <w:tab w:val="center" w:pos="4252"/>
        <w:tab w:val="right" w:pos="8504"/>
      </w:tabs>
    </w:pPr>
  </w:style>
  <w:style w:type="character" w:customStyle="1" w:styleId="PiedepginaCar">
    <w:name w:val="Pie de página Car"/>
    <w:basedOn w:val="Fuentedeprrafopredeter"/>
    <w:link w:val="Piedepgina"/>
    <w:uiPriority w:val="99"/>
    <w:rsid w:val="0084234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emakunde.euskadi.eus/noticia/2020/emakunde-ha-publicado-agenda-escolar-nuevo-curso/u72-contema/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1312</Words>
  <Characters>7220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 Lycée Français</dc:creator>
  <cp:lastModifiedBy>user</cp:lastModifiedBy>
  <cp:revision>2</cp:revision>
  <dcterms:created xsi:type="dcterms:W3CDTF">2021-02-22T10:35:00Z</dcterms:created>
  <dcterms:modified xsi:type="dcterms:W3CDTF">2021-02-22T10:35:00Z</dcterms:modified>
</cp:coreProperties>
</file>